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64F1" w14:textId="6895144B" w:rsidR="00F37FF0" w:rsidRDefault="003F28C6" w:rsidP="00F557D4">
      <w:pPr>
        <w:ind w:left="-360"/>
        <w:rPr>
          <w:rFonts w:ascii="Arial" w:hAnsi="Arial" w:cs="Arial"/>
          <w:color w:val="0000CC"/>
          <w:sz w:val="22"/>
        </w:rPr>
      </w:pPr>
      <w:r>
        <w:rPr>
          <w:rFonts w:ascii="Arial" w:hAnsi="Arial" w:cs="Arial"/>
          <w:noProof/>
          <w:color w:val="0000CC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85B1C4D" wp14:editId="5E02AA36">
            <wp:simplePos x="0" y="0"/>
            <wp:positionH relativeFrom="column">
              <wp:posOffset>5425440</wp:posOffset>
            </wp:positionH>
            <wp:positionV relativeFrom="paragraph">
              <wp:posOffset>-85726</wp:posOffset>
            </wp:positionV>
            <wp:extent cx="839470" cy="101182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94" cy="1014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7D4" w:rsidRPr="00F557D4">
        <w:rPr>
          <w:rFonts w:ascii="Arial" w:hAnsi="Arial" w:cs="Arial"/>
          <w:b/>
          <w:noProof/>
          <w:color w:val="0000CC"/>
        </w:rPr>
        <w:drawing>
          <wp:anchor distT="0" distB="0" distL="114300" distR="114300" simplePos="0" relativeHeight="251658240" behindDoc="1" locked="0" layoutInCell="1" allowOverlap="1" wp14:anchorId="04FBC299" wp14:editId="1463C55E">
            <wp:simplePos x="0" y="0"/>
            <wp:positionH relativeFrom="column">
              <wp:posOffset>243840</wp:posOffset>
            </wp:positionH>
            <wp:positionV relativeFrom="paragraph">
              <wp:posOffset>0</wp:posOffset>
            </wp:positionV>
            <wp:extent cx="784860" cy="1040765"/>
            <wp:effectExtent l="0" t="0" r="0" b="6985"/>
            <wp:wrapThrough wrapText="bothSides">
              <wp:wrapPolygon edited="0">
                <wp:start x="0" y="0"/>
                <wp:lineTo x="0" y="21350"/>
                <wp:lineTo x="20971" y="21350"/>
                <wp:lineTo x="2097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7D4">
        <w:rPr>
          <w:rFonts w:ascii="Arial" w:hAnsi="Arial" w:cs="Arial"/>
          <w:b/>
          <w:color w:val="0000CC"/>
        </w:rPr>
        <w:t xml:space="preserve">             </w:t>
      </w:r>
      <w:r w:rsidR="00F37FF0" w:rsidRPr="00F557D4">
        <w:rPr>
          <w:rFonts w:ascii="Arial" w:hAnsi="Arial" w:cs="Arial"/>
          <w:b/>
          <w:color w:val="0000CC"/>
        </w:rPr>
        <w:t>F</w:t>
      </w:r>
      <w:r w:rsidR="00F37FF0" w:rsidRPr="00F557D4">
        <w:rPr>
          <w:rFonts w:ascii="Arial" w:hAnsi="Arial" w:cs="Arial"/>
          <w:color w:val="0000CC"/>
          <w:sz w:val="22"/>
        </w:rPr>
        <w:t xml:space="preserve">édération </w:t>
      </w:r>
      <w:r w:rsidR="00F37FF0" w:rsidRPr="00F557D4">
        <w:rPr>
          <w:rFonts w:ascii="Arial" w:hAnsi="Arial" w:cs="Arial"/>
          <w:b/>
          <w:color w:val="0000CC"/>
        </w:rPr>
        <w:t>F</w:t>
      </w:r>
      <w:r w:rsidR="00F37FF0" w:rsidRPr="00F557D4">
        <w:rPr>
          <w:rFonts w:ascii="Arial" w:hAnsi="Arial" w:cs="Arial"/>
          <w:color w:val="0000CC"/>
          <w:sz w:val="22"/>
        </w:rPr>
        <w:t xml:space="preserve">rançaise de </w:t>
      </w:r>
      <w:r w:rsidR="00F37FF0" w:rsidRPr="00F557D4">
        <w:rPr>
          <w:rFonts w:ascii="Arial" w:hAnsi="Arial" w:cs="Arial"/>
          <w:b/>
          <w:color w:val="0000CC"/>
        </w:rPr>
        <w:t>P</w:t>
      </w:r>
      <w:r w:rsidR="00F37FF0" w:rsidRPr="00F557D4">
        <w:rPr>
          <w:rFonts w:ascii="Arial" w:hAnsi="Arial" w:cs="Arial"/>
          <w:color w:val="0000CC"/>
          <w:sz w:val="22"/>
        </w:rPr>
        <w:t xml:space="preserve">étanque et </w:t>
      </w:r>
      <w:r w:rsidR="00F37FF0" w:rsidRPr="00F557D4">
        <w:rPr>
          <w:rFonts w:ascii="Arial" w:hAnsi="Arial" w:cs="Arial"/>
          <w:b/>
          <w:color w:val="0000CC"/>
        </w:rPr>
        <w:t>J</w:t>
      </w:r>
      <w:r w:rsidR="00F37FF0" w:rsidRPr="00F557D4">
        <w:rPr>
          <w:rFonts w:ascii="Arial" w:hAnsi="Arial" w:cs="Arial"/>
          <w:color w:val="0000CC"/>
          <w:sz w:val="22"/>
        </w:rPr>
        <w:t>eu</w:t>
      </w:r>
      <w:r w:rsidR="00F37FF0" w:rsidRPr="00F557D4">
        <w:rPr>
          <w:rFonts w:ascii="Arial" w:hAnsi="Arial" w:cs="Arial"/>
          <w:color w:val="3366FF"/>
          <w:sz w:val="22"/>
        </w:rPr>
        <w:t xml:space="preserve"> </w:t>
      </w:r>
      <w:r w:rsidR="00F37FF0" w:rsidRPr="00F557D4">
        <w:rPr>
          <w:rFonts w:ascii="Arial" w:hAnsi="Arial" w:cs="Arial"/>
          <w:b/>
          <w:color w:val="0000CC"/>
        </w:rPr>
        <w:t>P</w:t>
      </w:r>
      <w:r w:rsidR="00F37FF0" w:rsidRPr="00F557D4">
        <w:rPr>
          <w:rFonts w:ascii="Arial" w:hAnsi="Arial" w:cs="Arial"/>
          <w:color w:val="0000CC"/>
          <w:sz w:val="22"/>
        </w:rPr>
        <w:t>rovençal</w:t>
      </w:r>
    </w:p>
    <w:p w14:paraId="00885C45" w14:textId="77777777" w:rsidR="00F557D4" w:rsidRPr="00F557D4" w:rsidRDefault="00F557D4" w:rsidP="00F557D4">
      <w:pPr>
        <w:ind w:left="-360"/>
        <w:rPr>
          <w:rFonts w:ascii="Arial" w:hAnsi="Arial" w:cs="Arial"/>
          <w:color w:val="3366FF"/>
          <w:sz w:val="6"/>
          <w:szCs w:val="8"/>
        </w:rPr>
      </w:pPr>
    </w:p>
    <w:p w14:paraId="2EA9EF25" w14:textId="2CC10B71" w:rsidR="00F557D4" w:rsidRDefault="00F557D4" w:rsidP="00F557D4">
      <w:pPr>
        <w:ind w:left="-360"/>
        <w:rPr>
          <w:rFonts w:ascii="Arial" w:hAnsi="Arial" w:cs="Arial"/>
          <w:color w:val="0000CC"/>
          <w:szCs w:val="22"/>
        </w:rPr>
      </w:pPr>
      <w:r>
        <w:rPr>
          <w:rFonts w:ascii="Arial" w:hAnsi="Arial" w:cs="Arial"/>
          <w:color w:val="0000CC"/>
          <w:szCs w:val="22"/>
        </w:rPr>
        <w:t xml:space="preserve">               </w:t>
      </w:r>
      <w:r w:rsidR="00B61373" w:rsidRPr="00176727">
        <w:rPr>
          <w:rFonts w:ascii="Arial" w:hAnsi="Arial" w:cs="Arial"/>
          <w:b/>
          <w:bCs/>
          <w:color w:val="0000CC"/>
          <w:szCs w:val="22"/>
        </w:rPr>
        <w:t>C</w:t>
      </w:r>
      <w:r w:rsidR="00B61373" w:rsidRPr="00F557D4">
        <w:rPr>
          <w:rFonts w:ascii="Arial" w:hAnsi="Arial" w:cs="Arial"/>
          <w:color w:val="0000CC"/>
          <w:szCs w:val="22"/>
        </w:rPr>
        <w:t xml:space="preserve">omité </w:t>
      </w:r>
      <w:r w:rsidR="00B61373" w:rsidRPr="00176727">
        <w:rPr>
          <w:rFonts w:ascii="Arial" w:hAnsi="Arial" w:cs="Arial"/>
          <w:b/>
          <w:bCs/>
          <w:color w:val="0000CC"/>
          <w:szCs w:val="22"/>
        </w:rPr>
        <w:t>R</w:t>
      </w:r>
      <w:r w:rsidR="00B61373" w:rsidRPr="00F557D4">
        <w:rPr>
          <w:rFonts w:ascii="Arial" w:hAnsi="Arial" w:cs="Arial"/>
          <w:color w:val="0000CC"/>
          <w:szCs w:val="22"/>
        </w:rPr>
        <w:t xml:space="preserve">égional </w:t>
      </w:r>
      <w:r w:rsidR="00B61373" w:rsidRPr="00176727">
        <w:rPr>
          <w:rFonts w:ascii="Arial" w:hAnsi="Arial" w:cs="Arial"/>
          <w:b/>
          <w:bCs/>
          <w:color w:val="0000CC"/>
          <w:szCs w:val="22"/>
        </w:rPr>
        <w:t>B</w:t>
      </w:r>
      <w:r w:rsidR="00B61373" w:rsidRPr="00F557D4">
        <w:rPr>
          <w:rFonts w:ascii="Arial" w:hAnsi="Arial" w:cs="Arial"/>
          <w:color w:val="0000CC"/>
          <w:szCs w:val="22"/>
        </w:rPr>
        <w:t>ourgogne-</w:t>
      </w:r>
      <w:r w:rsidR="00F37FF0" w:rsidRPr="00176727">
        <w:rPr>
          <w:rFonts w:ascii="Arial" w:hAnsi="Arial" w:cs="Arial"/>
          <w:b/>
          <w:bCs/>
          <w:color w:val="0000CC"/>
          <w:szCs w:val="22"/>
        </w:rPr>
        <w:t>F</w:t>
      </w:r>
      <w:r w:rsidR="00F37FF0" w:rsidRPr="00F557D4">
        <w:rPr>
          <w:rFonts w:ascii="Arial" w:hAnsi="Arial" w:cs="Arial"/>
          <w:color w:val="0000CC"/>
          <w:szCs w:val="22"/>
        </w:rPr>
        <w:t>ranche Comté</w:t>
      </w:r>
    </w:p>
    <w:p w14:paraId="1AFC861E" w14:textId="237EF271" w:rsidR="00F557D4" w:rsidRPr="00F557D4" w:rsidRDefault="00313D76" w:rsidP="00313D76">
      <w:pPr>
        <w:tabs>
          <w:tab w:val="left" w:pos="2130"/>
        </w:tabs>
        <w:ind w:left="-360"/>
        <w:rPr>
          <w:rFonts w:ascii="Arial" w:hAnsi="Arial" w:cs="Arial"/>
          <w:color w:val="0000CC"/>
          <w:sz w:val="14"/>
          <w:szCs w:val="12"/>
        </w:rPr>
      </w:pPr>
      <w:r>
        <w:rPr>
          <w:rFonts w:ascii="Arial" w:hAnsi="Arial" w:cs="Arial"/>
          <w:color w:val="0000CC"/>
          <w:sz w:val="14"/>
          <w:szCs w:val="12"/>
        </w:rPr>
        <w:tab/>
      </w:r>
    </w:p>
    <w:p w14:paraId="05E32997" w14:textId="1E9394DD" w:rsidR="00F37FF0" w:rsidRPr="00F557D4" w:rsidRDefault="00F557D4" w:rsidP="00F557D4">
      <w:pPr>
        <w:ind w:left="-360"/>
        <w:rPr>
          <w:rFonts w:ascii="Arial" w:hAnsi="Arial" w:cs="Arial"/>
          <w:color w:val="0000CC"/>
          <w:sz w:val="22"/>
          <w:szCs w:val="22"/>
        </w:rPr>
      </w:pPr>
      <w:r>
        <w:rPr>
          <w:rFonts w:ascii="Arial Rounded MT Bold" w:hAnsi="Arial Rounded MT Bold"/>
          <w:color w:val="0000FF"/>
          <w:sz w:val="32"/>
          <w:szCs w:val="32"/>
        </w:rPr>
        <w:t xml:space="preserve">      </w:t>
      </w:r>
      <w:r w:rsidR="00F37FF0" w:rsidRPr="00F557D4">
        <w:rPr>
          <w:rFonts w:ascii="Arial Rounded MT Bold" w:hAnsi="Arial Rounded MT Bold"/>
          <w:color w:val="0000FF"/>
          <w:sz w:val="32"/>
          <w:szCs w:val="32"/>
        </w:rPr>
        <w:t>Comité Départemental de Haute-Saône</w:t>
      </w:r>
      <w:r>
        <w:rPr>
          <w:rFonts w:ascii="Arial Rounded MT Bold" w:hAnsi="Arial Rounded MT Bold"/>
          <w:color w:val="0000FF"/>
          <w:sz w:val="32"/>
          <w:szCs w:val="32"/>
        </w:rPr>
        <w:t xml:space="preserve">       </w:t>
      </w:r>
    </w:p>
    <w:p w14:paraId="6E511386" w14:textId="77777777" w:rsidR="00D2211E" w:rsidRDefault="00D2211E" w:rsidP="00D2211E">
      <w:pPr>
        <w:rPr>
          <w:rFonts w:ascii="Arial Rounded MT Bold" w:hAnsi="Arial Rounded MT Bold"/>
          <w:color w:val="993300"/>
          <w:sz w:val="36"/>
          <w:szCs w:val="38"/>
        </w:rPr>
      </w:pPr>
    </w:p>
    <w:p w14:paraId="12D44696" w14:textId="33BEAC08" w:rsidR="00D05814" w:rsidRPr="00D7127E" w:rsidRDefault="00D7127E" w:rsidP="00D7127E">
      <w:pPr>
        <w:ind w:left="85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Cs w:val="20"/>
        </w:rPr>
        <w:t xml:space="preserve">          </w:t>
      </w:r>
      <w:r w:rsidR="00D05814" w:rsidRPr="00D7127E">
        <w:rPr>
          <w:rFonts w:ascii="Tahoma" w:hAnsi="Tahoma" w:cs="Tahoma"/>
          <w:b/>
          <w:szCs w:val="20"/>
        </w:rPr>
        <w:t>Commander des Licences 2024 : Mode d’emploi</w:t>
      </w:r>
    </w:p>
    <w:p w14:paraId="74A4B418" w14:textId="77777777" w:rsidR="00D05814" w:rsidRPr="00D7127E" w:rsidRDefault="00D05814" w:rsidP="00D05814">
      <w:pPr>
        <w:rPr>
          <w:rFonts w:ascii="Tahoma" w:hAnsi="Tahoma" w:cs="Tahoma"/>
          <w:b/>
          <w:sz w:val="16"/>
          <w:szCs w:val="22"/>
          <w:u w:val="single"/>
        </w:rPr>
      </w:pPr>
    </w:p>
    <w:p w14:paraId="0AA2E8D0" w14:textId="77777777" w:rsidR="00D05814" w:rsidRPr="00D514A5" w:rsidRDefault="00D05814" w:rsidP="00D05814">
      <w:pPr>
        <w:rPr>
          <w:rFonts w:asciiTheme="minorHAnsi" w:hAnsiTheme="minorHAnsi" w:cstheme="minorHAnsi"/>
          <w:b/>
          <w:sz w:val="6"/>
          <w:szCs w:val="6"/>
        </w:rPr>
      </w:pPr>
    </w:p>
    <w:p w14:paraId="4891B77F" w14:textId="5B22A4D7" w:rsidR="00526059" w:rsidRDefault="00D05814" w:rsidP="00526059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7127E">
        <w:rPr>
          <w:rFonts w:asciiTheme="minorHAnsi" w:hAnsiTheme="minorHAnsi" w:cstheme="minorHAnsi"/>
          <w:b/>
          <w:bCs/>
          <w:sz w:val="22"/>
          <w:szCs w:val="22"/>
          <w:u w:val="single"/>
        </w:rPr>
        <w:t>Photo</w:t>
      </w:r>
      <w:r w:rsidRPr="00D7127E">
        <w:rPr>
          <w:rFonts w:asciiTheme="minorHAnsi" w:hAnsiTheme="minorHAnsi" w:cstheme="minorHAnsi"/>
          <w:sz w:val="22"/>
          <w:szCs w:val="22"/>
          <w:u w:val="single"/>
        </w:rPr>
        <w:t> :</w:t>
      </w:r>
      <w:r w:rsidRPr="00D7127E">
        <w:rPr>
          <w:rFonts w:asciiTheme="minorHAnsi" w:hAnsiTheme="minorHAnsi" w:cstheme="minorHAnsi"/>
          <w:sz w:val="22"/>
          <w:szCs w:val="22"/>
        </w:rPr>
        <w:t xml:space="preserve"> </w:t>
      </w:r>
      <w:r w:rsidRPr="00D7127E">
        <w:rPr>
          <w:rFonts w:asciiTheme="minorHAnsi" w:hAnsiTheme="minorHAnsi" w:cstheme="minorHAnsi"/>
          <w:b/>
          <w:bCs/>
          <w:sz w:val="22"/>
          <w:szCs w:val="22"/>
        </w:rPr>
        <w:t>Trè</w:t>
      </w:r>
      <w:r w:rsidR="00872BB4" w:rsidRPr="00D7127E">
        <w:rPr>
          <w:rFonts w:asciiTheme="minorHAnsi" w:hAnsiTheme="minorHAnsi" w:cstheme="minorHAnsi"/>
          <w:b/>
          <w:bCs/>
          <w:sz w:val="22"/>
          <w:szCs w:val="22"/>
        </w:rPr>
        <w:t>s,</w:t>
      </w:r>
      <w:r w:rsidRPr="00D712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2BB4" w:rsidRPr="00D7127E">
        <w:rPr>
          <w:rFonts w:asciiTheme="minorHAnsi" w:hAnsiTheme="minorHAnsi" w:cstheme="minorHAnsi"/>
          <w:b/>
          <w:bCs/>
          <w:sz w:val="22"/>
          <w:szCs w:val="22"/>
        </w:rPr>
        <w:t xml:space="preserve">très </w:t>
      </w:r>
      <w:r w:rsidRPr="00D7127E">
        <w:rPr>
          <w:rFonts w:asciiTheme="minorHAnsi" w:hAnsiTheme="minorHAnsi" w:cstheme="minorHAnsi"/>
          <w:b/>
          <w:bCs/>
          <w:sz w:val="22"/>
          <w:szCs w:val="22"/>
        </w:rPr>
        <w:t>recommandée</w:t>
      </w:r>
      <w:r w:rsidR="00444ABE">
        <w:rPr>
          <w:rFonts w:asciiTheme="minorHAnsi" w:hAnsiTheme="minorHAnsi" w:cstheme="minorHAnsi"/>
          <w:sz w:val="22"/>
          <w:szCs w:val="22"/>
        </w:rPr>
        <w:t xml:space="preserve"> </w:t>
      </w:r>
      <w:r w:rsidR="00444ABE" w:rsidRPr="00444ABE">
        <w:rPr>
          <w:rFonts w:asciiTheme="minorHAnsi" w:hAnsiTheme="minorHAnsi" w:cstheme="minorHAnsi"/>
          <w:b/>
          <w:bCs/>
          <w:sz w:val="22"/>
          <w:szCs w:val="22"/>
        </w:rPr>
        <w:t>pour une première licence</w:t>
      </w:r>
      <w:r w:rsidR="00D514A5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="00444ABE">
        <w:rPr>
          <w:rFonts w:asciiTheme="minorHAnsi" w:hAnsiTheme="minorHAnsi" w:cstheme="minorHAnsi"/>
          <w:sz w:val="22"/>
          <w:szCs w:val="22"/>
        </w:rPr>
        <w:t xml:space="preserve"> </w:t>
      </w:r>
      <w:r w:rsidRPr="00D7127E">
        <w:rPr>
          <w:rFonts w:asciiTheme="minorHAnsi" w:hAnsiTheme="minorHAnsi" w:cstheme="minorHAnsi"/>
          <w:sz w:val="22"/>
          <w:szCs w:val="22"/>
        </w:rPr>
        <w:t xml:space="preserve">au format identité elle peut être transmise par </w:t>
      </w:r>
      <w:r w:rsidRPr="00D7127E">
        <w:rPr>
          <w:rFonts w:asciiTheme="minorHAnsi" w:hAnsiTheme="minorHAnsi" w:cstheme="minorHAnsi"/>
          <w:b/>
          <w:bCs/>
          <w:sz w:val="22"/>
          <w:szCs w:val="22"/>
        </w:rPr>
        <w:t>mel en pièce jointe</w:t>
      </w:r>
      <w:r w:rsidRPr="00444ABE">
        <w:rPr>
          <w:rFonts w:asciiTheme="minorHAnsi" w:hAnsiTheme="minorHAnsi" w:cstheme="minorHAnsi"/>
          <w:b/>
          <w:bCs/>
          <w:sz w:val="22"/>
          <w:szCs w:val="22"/>
        </w:rPr>
        <w:t xml:space="preserve"> en</w:t>
      </w:r>
      <w:r w:rsidRPr="00D7127E">
        <w:rPr>
          <w:rFonts w:asciiTheme="minorHAnsi" w:hAnsiTheme="minorHAnsi" w:cstheme="minorHAnsi"/>
          <w:sz w:val="22"/>
          <w:szCs w:val="22"/>
        </w:rPr>
        <w:t xml:space="preserve"> </w:t>
      </w:r>
      <w:r w:rsidRPr="00D7127E">
        <w:rPr>
          <w:rFonts w:asciiTheme="minorHAnsi" w:hAnsiTheme="minorHAnsi" w:cstheme="minorHAnsi"/>
          <w:b/>
          <w:bCs/>
          <w:sz w:val="22"/>
          <w:szCs w:val="22"/>
        </w:rPr>
        <w:t>fichier scanné</w:t>
      </w:r>
      <w:r w:rsidRPr="00D7127E">
        <w:rPr>
          <w:rFonts w:asciiTheme="minorHAnsi" w:hAnsiTheme="minorHAnsi" w:cstheme="minorHAnsi"/>
          <w:sz w:val="22"/>
          <w:szCs w:val="22"/>
        </w:rPr>
        <w:t xml:space="preserve"> au </w:t>
      </w:r>
      <w:r w:rsidRPr="00D7127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format </w:t>
      </w:r>
      <w:r w:rsidRPr="00D7127E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.JPG</w:t>
      </w:r>
      <w:r w:rsidRPr="00D712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514A5">
        <w:rPr>
          <w:rFonts w:asciiTheme="minorHAnsi" w:hAnsiTheme="minorHAnsi" w:cstheme="minorHAnsi"/>
          <w:color w:val="FF0000"/>
          <w:sz w:val="22"/>
          <w:szCs w:val="22"/>
        </w:rPr>
        <w:t xml:space="preserve">(pas de Format PDF) </w:t>
      </w:r>
      <w:r w:rsidRPr="00D7127E">
        <w:rPr>
          <w:rFonts w:asciiTheme="minorHAnsi" w:hAnsiTheme="minorHAnsi" w:cstheme="minorHAnsi"/>
          <w:sz w:val="22"/>
          <w:szCs w:val="22"/>
        </w:rPr>
        <w:t>ou par voie postale avec le bordereau de commande.</w:t>
      </w:r>
      <w:r w:rsidR="00444A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093107" w14:textId="5338DE3C" w:rsidR="007C0AD7" w:rsidRPr="00D514A5" w:rsidRDefault="00D05814" w:rsidP="00512749">
      <w:pPr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514A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 Médical</w:t>
      </w:r>
      <w:r w:rsidRPr="00D514A5">
        <w:rPr>
          <w:rFonts w:asciiTheme="minorHAnsi" w:hAnsiTheme="minorHAnsi" w:cstheme="minorHAnsi"/>
          <w:sz w:val="22"/>
          <w:szCs w:val="22"/>
          <w:u w:val="single"/>
        </w:rPr>
        <w:t> :</w:t>
      </w:r>
      <w:r w:rsidRPr="00D514A5">
        <w:rPr>
          <w:rFonts w:asciiTheme="minorHAnsi" w:hAnsiTheme="minorHAnsi" w:cstheme="minorHAnsi"/>
          <w:sz w:val="22"/>
          <w:szCs w:val="22"/>
        </w:rPr>
        <w:t xml:space="preserve"> </w:t>
      </w:r>
      <w:r w:rsidR="00872BB4" w:rsidRPr="00D514A5">
        <w:rPr>
          <w:rFonts w:asciiTheme="minorHAnsi" w:hAnsiTheme="minorHAnsi" w:cstheme="minorHAnsi"/>
          <w:sz w:val="22"/>
          <w:szCs w:val="22"/>
        </w:rPr>
        <w:t xml:space="preserve">En application du Code du Sport (art 231.2 et 231.2.1) la commission médicale de la FFPJP a décidé de ne plus exiger </w:t>
      </w:r>
      <w:r w:rsidR="00E9134A" w:rsidRPr="00D514A5">
        <w:rPr>
          <w:rFonts w:asciiTheme="minorHAnsi" w:hAnsiTheme="minorHAnsi" w:cstheme="minorHAnsi"/>
          <w:sz w:val="22"/>
          <w:szCs w:val="22"/>
        </w:rPr>
        <w:t xml:space="preserve">pour les </w:t>
      </w:r>
      <w:r w:rsidR="0033756A">
        <w:rPr>
          <w:rFonts w:asciiTheme="minorHAnsi" w:hAnsiTheme="minorHAnsi" w:cstheme="minorHAnsi"/>
          <w:sz w:val="22"/>
          <w:szCs w:val="22"/>
        </w:rPr>
        <w:t xml:space="preserve">personnes </w:t>
      </w:r>
      <w:r w:rsidR="00E9134A" w:rsidRPr="00D514A5">
        <w:rPr>
          <w:rFonts w:asciiTheme="minorHAnsi" w:hAnsiTheme="minorHAnsi" w:cstheme="minorHAnsi"/>
          <w:sz w:val="22"/>
          <w:szCs w:val="22"/>
        </w:rPr>
        <w:t>majeur</w:t>
      </w:r>
      <w:r w:rsidR="0033756A">
        <w:rPr>
          <w:rFonts w:asciiTheme="minorHAnsi" w:hAnsiTheme="minorHAnsi" w:cstheme="minorHAnsi"/>
          <w:sz w:val="22"/>
          <w:szCs w:val="22"/>
        </w:rPr>
        <w:t>e</w:t>
      </w:r>
      <w:r w:rsidR="00E9134A" w:rsidRPr="00D514A5">
        <w:rPr>
          <w:rFonts w:asciiTheme="minorHAnsi" w:hAnsiTheme="minorHAnsi" w:cstheme="minorHAnsi"/>
          <w:sz w:val="22"/>
          <w:szCs w:val="22"/>
        </w:rPr>
        <w:t>s</w:t>
      </w:r>
      <w:r w:rsidR="0033756A">
        <w:rPr>
          <w:rFonts w:asciiTheme="minorHAnsi" w:hAnsiTheme="minorHAnsi" w:cstheme="minorHAnsi"/>
          <w:sz w:val="22"/>
          <w:szCs w:val="22"/>
        </w:rPr>
        <w:t>,</w:t>
      </w:r>
      <w:r w:rsidR="00E9134A" w:rsidRPr="00D514A5">
        <w:rPr>
          <w:rFonts w:asciiTheme="minorHAnsi" w:hAnsiTheme="minorHAnsi" w:cstheme="minorHAnsi"/>
          <w:sz w:val="22"/>
          <w:szCs w:val="22"/>
        </w:rPr>
        <w:t xml:space="preserve"> </w:t>
      </w:r>
      <w:r w:rsidR="00872BB4" w:rsidRPr="00D514A5">
        <w:rPr>
          <w:rFonts w:asciiTheme="minorHAnsi" w:hAnsiTheme="minorHAnsi" w:cstheme="minorHAnsi"/>
          <w:sz w:val="22"/>
          <w:szCs w:val="22"/>
        </w:rPr>
        <w:t xml:space="preserve">la présentation d’un certificat médical pour </w:t>
      </w:r>
      <w:r w:rsidR="00D7127E" w:rsidRPr="00D514A5">
        <w:rPr>
          <w:rFonts w:asciiTheme="minorHAnsi" w:hAnsiTheme="minorHAnsi" w:cstheme="minorHAnsi"/>
          <w:sz w:val="22"/>
          <w:szCs w:val="22"/>
        </w:rPr>
        <w:t>une création</w:t>
      </w:r>
      <w:r w:rsidR="00872BB4" w:rsidRPr="00D514A5">
        <w:rPr>
          <w:rFonts w:asciiTheme="minorHAnsi" w:hAnsiTheme="minorHAnsi" w:cstheme="minorHAnsi"/>
          <w:sz w:val="22"/>
          <w:szCs w:val="22"/>
        </w:rPr>
        <w:t xml:space="preserve"> </w:t>
      </w:r>
      <w:r w:rsidR="003D5321" w:rsidRPr="00D514A5">
        <w:rPr>
          <w:rFonts w:asciiTheme="minorHAnsi" w:hAnsiTheme="minorHAnsi" w:cstheme="minorHAnsi"/>
          <w:sz w:val="22"/>
          <w:szCs w:val="22"/>
        </w:rPr>
        <w:t xml:space="preserve">ou un renouvellement </w:t>
      </w:r>
      <w:r w:rsidR="00872BB4" w:rsidRPr="00D514A5">
        <w:rPr>
          <w:rFonts w:asciiTheme="minorHAnsi" w:hAnsiTheme="minorHAnsi" w:cstheme="minorHAnsi"/>
          <w:sz w:val="22"/>
          <w:szCs w:val="22"/>
        </w:rPr>
        <w:t>d’une licence</w:t>
      </w:r>
      <w:r w:rsidR="003D5321" w:rsidRPr="00D514A5">
        <w:rPr>
          <w:rFonts w:asciiTheme="minorHAnsi" w:hAnsiTheme="minorHAnsi" w:cstheme="minorHAnsi"/>
          <w:sz w:val="22"/>
          <w:szCs w:val="22"/>
        </w:rPr>
        <w:t>.</w:t>
      </w:r>
      <w:r w:rsidR="003D5321" w:rsidRPr="00D514A5">
        <w:rPr>
          <w:rFonts w:asciiTheme="minorHAnsi" w:hAnsiTheme="minorHAnsi" w:cstheme="minorHAnsi"/>
          <w:sz w:val="22"/>
          <w:szCs w:val="22"/>
        </w:rPr>
        <w:br/>
        <w:t>Par contre pour les mineurs</w:t>
      </w:r>
      <w:r w:rsidR="00D514A5" w:rsidRPr="00D514A5">
        <w:rPr>
          <w:rFonts w:asciiTheme="minorHAnsi" w:hAnsiTheme="minorHAnsi" w:cstheme="minorHAnsi"/>
          <w:sz w:val="22"/>
          <w:szCs w:val="22"/>
        </w:rPr>
        <w:t xml:space="preserve"> : Plus de CM non plus mais </w:t>
      </w:r>
      <w:r w:rsidR="003D5321" w:rsidRPr="00D514A5">
        <w:rPr>
          <w:rFonts w:asciiTheme="minorHAnsi" w:hAnsiTheme="minorHAnsi" w:cstheme="minorHAnsi"/>
          <w:b/>
          <w:bCs/>
          <w:sz w:val="22"/>
          <w:szCs w:val="22"/>
        </w:rPr>
        <w:t xml:space="preserve">il </w:t>
      </w:r>
      <w:r w:rsidR="00D514A5" w:rsidRPr="00D514A5">
        <w:rPr>
          <w:rFonts w:asciiTheme="minorHAnsi" w:hAnsiTheme="minorHAnsi" w:cstheme="minorHAnsi"/>
          <w:b/>
          <w:bCs/>
          <w:sz w:val="22"/>
          <w:szCs w:val="22"/>
        </w:rPr>
        <w:t>se</w:t>
      </w:r>
      <w:r w:rsidR="003D5321" w:rsidRPr="00D514A5">
        <w:rPr>
          <w:rFonts w:asciiTheme="minorHAnsi" w:hAnsiTheme="minorHAnsi" w:cstheme="minorHAnsi"/>
          <w:b/>
          <w:bCs/>
          <w:sz w:val="22"/>
          <w:szCs w:val="22"/>
        </w:rPr>
        <w:t xml:space="preserve">ra </w:t>
      </w:r>
      <w:r w:rsidR="00D7127E" w:rsidRPr="00D514A5">
        <w:rPr>
          <w:rFonts w:asciiTheme="minorHAnsi" w:hAnsiTheme="minorHAnsi" w:cstheme="minorHAnsi"/>
          <w:b/>
          <w:bCs/>
          <w:sz w:val="22"/>
          <w:szCs w:val="22"/>
        </w:rPr>
        <w:t xml:space="preserve">seulement </w:t>
      </w:r>
      <w:r w:rsidR="003D5321" w:rsidRPr="00D514A5">
        <w:rPr>
          <w:rFonts w:asciiTheme="minorHAnsi" w:hAnsiTheme="minorHAnsi" w:cstheme="minorHAnsi"/>
          <w:b/>
          <w:bCs/>
          <w:sz w:val="22"/>
          <w:szCs w:val="22"/>
        </w:rPr>
        <w:t xml:space="preserve">exigé une </w:t>
      </w:r>
      <w:r w:rsidR="003D5321" w:rsidRPr="00D514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attestation sur l’honneur</w:t>
      </w:r>
      <w:r w:rsidR="003D5321" w:rsidRPr="00D514A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D5321" w:rsidRPr="00D514A5">
        <w:rPr>
          <w:rFonts w:asciiTheme="minorHAnsi" w:hAnsiTheme="minorHAnsi" w:cstheme="minorHAnsi"/>
          <w:sz w:val="22"/>
          <w:szCs w:val="22"/>
        </w:rPr>
        <w:t xml:space="preserve">de la personne qui </w:t>
      </w:r>
      <w:r w:rsidR="00526059" w:rsidRPr="00D514A5">
        <w:rPr>
          <w:rFonts w:asciiTheme="minorHAnsi" w:hAnsiTheme="minorHAnsi" w:cstheme="minorHAnsi"/>
          <w:sz w:val="22"/>
          <w:szCs w:val="22"/>
        </w:rPr>
        <w:t>exerce</w:t>
      </w:r>
      <w:r w:rsidR="003D5321" w:rsidRPr="00D514A5">
        <w:rPr>
          <w:rFonts w:asciiTheme="minorHAnsi" w:hAnsiTheme="minorHAnsi" w:cstheme="minorHAnsi"/>
          <w:sz w:val="22"/>
          <w:szCs w:val="22"/>
        </w:rPr>
        <w:t xml:space="preserve"> </w:t>
      </w:r>
      <w:r w:rsidR="003D5321" w:rsidRPr="00D514A5">
        <w:rPr>
          <w:rFonts w:asciiTheme="minorHAnsi" w:hAnsiTheme="minorHAnsi" w:cstheme="minorHAnsi"/>
          <w:color w:val="FF0000"/>
          <w:sz w:val="22"/>
          <w:szCs w:val="22"/>
        </w:rPr>
        <w:t>l’autorité parentale</w:t>
      </w:r>
      <w:r w:rsidR="00D514A5" w:rsidRPr="00D514A5">
        <w:rPr>
          <w:rFonts w:asciiTheme="minorHAnsi" w:hAnsiTheme="minorHAnsi" w:cstheme="minorHAnsi"/>
          <w:sz w:val="22"/>
          <w:szCs w:val="22"/>
        </w:rPr>
        <w:t>.</w:t>
      </w:r>
      <w:r w:rsidR="007C0AD7" w:rsidRPr="00D514A5">
        <w:rPr>
          <w:rFonts w:asciiTheme="minorHAnsi" w:hAnsiTheme="minorHAnsi" w:cstheme="minorHAnsi"/>
          <w:sz w:val="22"/>
          <w:szCs w:val="22"/>
        </w:rPr>
        <w:t xml:space="preserve"> </w:t>
      </w:r>
      <w:r w:rsidR="00D514A5" w:rsidRPr="00D514A5">
        <w:rPr>
          <w:rFonts w:asciiTheme="minorHAnsi" w:hAnsiTheme="minorHAnsi" w:cstheme="minorHAnsi"/>
          <w:sz w:val="22"/>
          <w:szCs w:val="22"/>
        </w:rPr>
        <w:t xml:space="preserve">Elle </w:t>
      </w:r>
      <w:r w:rsidR="006F64F8" w:rsidRPr="00D514A5">
        <w:rPr>
          <w:rFonts w:asciiTheme="minorHAnsi" w:hAnsiTheme="minorHAnsi" w:cstheme="minorHAnsi"/>
          <w:sz w:val="22"/>
          <w:szCs w:val="22"/>
        </w:rPr>
        <w:t xml:space="preserve">atteste </w:t>
      </w:r>
      <w:r w:rsidR="003D5321" w:rsidRPr="00D514A5">
        <w:rPr>
          <w:rFonts w:asciiTheme="minorHAnsi" w:hAnsiTheme="minorHAnsi" w:cstheme="minorHAnsi"/>
          <w:sz w:val="22"/>
          <w:szCs w:val="22"/>
        </w:rPr>
        <w:t xml:space="preserve">qu’il a été répondu </w:t>
      </w:r>
      <w:r w:rsidR="003B7279" w:rsidRPr="00D514A5">
        <w:rPr>
          <w:rFonts w:asciiTheme="minorHAnsi" w:hAnsiTheme="minorHAnsi" w:cstheme="minorHAnsi"/>
          <w:sz w:val="22"/>
          <w:szCs w:val="22"/>
        </w:rPr>
        <w:t>par la négative</w:t>
      </w:r>
      <w:r w:rsidR="00D7127E" w:rsidRPr="00D514A5">
        <w:rPr>
          <w:rFonts w:asciiTheme="minorHAnsi" w:hAnsiTheme="minorHAnsi" w:cstheme="minorHAnsi"/>
          <w:sz w:val="22"/>
          <w:szCs w:val="22"/>
        </w:rPr>
        <w:t xml:space="preserve"> </w:t>
      </w:r>
      <w:r w:rsidR="003D5321" w:rsidRPr="00D514A5">
        <w:rPr>
          <w:rFonts w:asciiTheme="minorHAnsi" w:hAnsiTheme="minorHAnsi" w:cstheme="minorHAnsi"/>
          <w:sz w:val="22"/>
          <w:szCs w:val="22"/>
        </w:rPr>
        <w:t xml:space="preserve">à toutes les </w:t>
      </w:r>
      <w:r w:rsidR="006F64F8" w:rsidRPr="00D514A5">
        <w:rPr>
          <w:rFonts w:asciiTheme="minorHAnsi" w:hAnsiTheme="minorHAnsi" w:cstheme="minorHAnsi"/>
          <w:sz w:val="22"/>
          <w:szCs w:val="22"/>
        </w:rPr>
        <w:t>rubriques</w:t>
      </w:r>
      <w:r w:rsidR="003D5321" w:rsidRPr="00D514A5">
        <w:rPr>
          <w:rFonts w:asciiTheme="minorHAnsi" w:hAnsiTheme="minorHAnsi" w:cstheme="minorHAnsi"/>
          <w:sz w:val="22"/>
          <w:szCs w:val="22"/>
        </w:rPr>
        <w:t xml:space="preserve"> figurant sur le questionnaire </w:t>
      </w:r>
      <w:r w:rsidR="00D514A5" w:rsidRPr="00D514A5">
        <w:rPr>
          <w:rFonts w:asciiTheme="minorHAnsi" w:hAnsiTheme="minorHAnsi" w:cstheme="minorHAnsi"/>
          <w:sz w:val="22"/>
          <w:szCs w:val="22"/>
        </w:rPr>
        <w:t xml:space="preserve">médical </w:t>
      </w:r>
      <w:r w:rsidR="00D7127E" w:rsidRPr="00D514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confidentiel</w:t>
      </w:r>
      <w:r w:rsidR="00D7127E" w:rsidRPr="00D514A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D5321" w:rsidRPr="00D514A5">
        <w:rPr>
          <w:rFonts w:asciiTheme="minorHAnsi" w:hAnsiTheme="minorHAnsi" w:cstheme="minorHAnsi"/>
          <w:sz w:val="22"/>
          <w:szCs w:val="22"/>
        </w:rPr>
        <w:t>de santé</w:t>
      </w:r>
      <w:r w:rsidR="00D7127E" w:rsidRPr="00D514A5">
        <w:rPr>
          <w:rFonts w:asciiTheme="minorHAnsi" w:hAnsiTheme="minorHAnsi" w:cstheme="minorHAnsi"/>
          <w:sz w:val="22"/>
          <w:szCs w:val="22"/>
        </w:rPr>
        <w:t xml:space="preserve"> édit</w:t>
      </w:r>
      <w:r w:rsidR="00526059" w:rsidRPr="00D514A5">
        <w:rPr>
          <w:rFonts w:asciiTheme="minorHAnsi" w:hAnsiTheme="minorHAnsi" w:cstheme="minorHAnsi"/>
          <w:sz w:val="22"/>
          <w:szCs w:val="22"/>
        </w:rPr>
        <w:t xml:space="preserve">é </w:t>
      </w:r>
      <w:r w:rsidR="00D7127E" w:rsidRPr="00D514A5">
        <w:rPr>
          <w:rFonts w:asciiTheme="minorHAnsi" w:hAnsiTheme="minorHAnsi" w:cstheme="minorHAnsi"/>
          <w:sz w:val="22"/>
          <w:szCs w:val="22"/>
        </w:rPr>
        <w:t xml:space="preserve">par la Fédération. </w:t>
      </w:r>
      <w:r w:rsidR="00D7127E" w:rsidRPr="00D514A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Cette attestation sera</w:t>
      </w:r>
      <w:r w:rsidR="00D7127E" w:rsidRPr="00D514A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archivée au club</w:t>
      </w:r>
      <w:r w:rsidR="00D514A5" w:rsidRPr="00D514A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D514A5" w:rsidRPr="00D514A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et une copie devra être transmise au Comité Départementa</w:t>
      </w:r>
      <w:r w:rsidR="00D514A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l. </w:t>
      </w:r>
      <w:r w:rsidR="007C0AD7" w:rsidRPr="00D514A5">
        <w:rPr>
          <w:rFonts w:asciiTheme="minorHAnsi" w:hAnsiTheme="minorHAnsi" w:cstheme="minorHAnsi"/>
          <w:sz w:val="22"/>
          <w:szCs w:val="22"/>
        </w:rPr>
        <w:t>Si une seule réponse est positive il sera exigé un certificat médical de non contre-indication</w:t>
      </w:r>
      <w:r w:rsidR="00D514A5">
        <w:rPr>
          <w:rFonts w:asciiTheme="minorHAnsi" w:hAnsiTheme="minorHAnsi" w:cstheme="minorHAnsi"/>
          <w:sz w:val="22"/>
          <w:szCs w:val="22"/>
        </w:rPr>
        <w:t xml:space="preserve"> de moins d</w:t>
      </w:r>
      <w:r w:rsidR="00D47FD8">
        <w:rPr>
          <w:rFonts w:asciiTheme="minorHAnsi" w:hAnsiTheme="minorHAnsi" w:cstheme="minorHAnsi"/>
          <w:sz w:val="22"/>
          <w:szCs w:val="22"/>
        </w:rPr>
        <w:t>e six mois</w:t>
      </w:r>
      <w:r w:rsidR="00D514A5">
        <w:rPr>
          <w:rFonts w:asciiTheme="minorHAnsi" w:hAnsiTheme="minorHAnsi" w:cstheme="minorHAnsi"/>
          <w:sz w:val="22"/>
          <w:szCs w:val="22"/>
        </w:rPr>
        <w:t>.</w:t>
      </w:r>
    </w:p>
    <w:p w14:paraId="5BEAD95B" w14:textId="2B7F201C" w:rsidR="00D05814" w:rsidRPr="00D7127E" w:rsidRDefault="00D05814" w:rsidP="00D05814">
      <w:pPr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7127E">
        <w:rPr>
          <w:rFonts w:asciiTheme="minorHAnsi" w:hAnsiTheme="minorHAnsi" w:cstheme="minorHAnsi"/>
          <w:b/>
          <w:bCs/>
          <w:sz w:val="22"/>
          <w:szCs w:val="22"/>
          <w:u w:val="single"/>
        </w:rPr>
        <w:t>Demande de licence</w:t>
      </w:r>
      <w:r w:rsidRPr="00D7127E">
        <w:rPr>
          <w:rFonts w:asciiTheme="minorHAnsi" w:hAnsiTheme="minorHAnsi" w:cstheme="minorHAnsi"/>
          <w:sz w:val="22"/>
          <w:szCs w:val="22"/>
          <w:u w:val="single"/>
        </w:rPr>
        <w:t> </w:t>
      </w:r>
      <w:proofErr w:type="gramStart"/>
      <w:r w:rsidRPr="00D7127E">
        <w:rPr>
          <w:rFonts w:asciiTheme="minorHAnsi" w:hAnsiTheme="minorHAnsi" w:cstheme="minorHAnsi"/>
          <w:b/>
          <w:sz w:val="22"/>
          <w:szCs w:val="22"/>
          <w:u w:val="single"/>
        </w:rPr>
        <w:t>FFPJP</w:t>
      </w:r>
      <w:r w:rsidRPr="00D7127E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7127E">
        <w:rPr>
          <w:rFonts w:asciiTheme="minorHAnsi" w:hAnsiTheme="minorHAnsi" w:cstheme="minorHAnsi"/>
          <w:sz w:val="22"/>
          <w:szCs w:val="22"/>
        </w:rPr>
        <w:t xml:space="preserve"> Elle doit être remplie </w:t>
      </w:r>
      <w:r w:rsidR="00D514A5">
        <w:rPr>
          <w:rFonts w:asciiTheme="minorHAnsi" w:hAnsiTheme="minorHAnsi" w:cstheme="minorHAnsi"/>
          <w:sz w:val="22"/>
          <w:szCs w:val="22"/>
        </w:rPr>
        <w:t xml:space="preserve">et signée </w:t>
      </w:r>
      <w:r w:rsidRPr="00D7127E">
        <w:rPr>
          <w:rFonts w:asciiTheme="minorHAnsi" w:hAnsiTheme="minorHAnsi" w:cstheme="minorHAnsi"/>
          <w:sz w:val="22"/>
          <w:szCs w:val="22"/>
        </w:rPr>
        <w:t>par le demandeur, complétée par le Club et doit être conservée en archive au club.</w:t>
      </w:r>
      <w:r w:rsidR="003D5321" w:rsidRPr="00D7127E">
        <w:rPr>
          <w:rFonts w:asciiTheme="minorHAnsi" w:hAnsiTheme="minorHAnsi" w:cstheme="minorHAnsi"/>
          <w:sz w:val="22"/>
          <w:szCs w:val="22"/>
        </w:rPr>
        <w:t xml:space="preserve"> Elle est à télécharger sur le site Portail FFPJP</w:t>
      </w:r>
      <w:r w:rsidR="00D514A5">
        <w:rPr>
          <w:rFonts w:asciiTheme="minorHAnsi" w:hAnsiTheme="minorHAnsi" w:cstheme="minorHAnsi"/>
          <w:sz w:val="22"/>
          <w:szCs w:val="22"/>
        </w:rPr>
        <w:t>.</w:t>
      </w:r>
    </w:p>
    <w:p w14:paraId="5BA16933" w14:textId="77777777" w:rsidR="00D05814" w:rsidRPr="00D7127E" w:rsidRDefault="00D05814" w:rsidP="00D05814">
      <w:pPr>
        <w:ind w:left="426"/>
        <w:rPr>
          <w:rFonts w:asciiTheme="minorHAnsi" w:hAnsiTheme="minorHAnsi" w:cstheme="minorHAnsi"/>
          <w:sz w:val="4"/>
          <w:szCs w:val="4"/>
          <w:u w:val="single"/>
        </w:rPr>
      </w:pPr>
    </w:p>
    <w:p w14:paraId="5A4DAE01" w14:textId="0565A2AF" w:rsidR="00D05814" w:rsidRPr="00D7127E" w:rsidRDefault="00D05814" w:rsidP="00D05814">
      <w:pPr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7127E">
        <w:rPr>
          <w:rFonts w:asciiTheme="minorHAnsi" w:hAnsiTheme="minorHAnsi" w:cstheme="minorHAnsi"/>
          <w:b/>
          <w:bCs/>
          <w:sz w:val="22"/>
          <w:szCs w:val="22"/>
          <w:u w:val="single"/>
        </w:rPr>
        <w:t>Bordereau de commande des licences</w:t>
      </w:r>
      <w:r w:rsidRPr="00D7127E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Pr="00D7127E">
        <w:rPr>
          <w:rFonts w:asciiTheme="minorHAnsi" w:hAnsiTheme="minorHAnsi" w:cstheme="minorHAnsi"/>
          <w:sz w:val="22"/>
          <w:szCs w:val="22"/>
        </w:rPr>
        <w:t xml:space="preserve"> Complété et lisiblement renseigné, </w:t>
      </w:r>
      <w:r w:rsidRPr="00D7127E">
        <w:rPr>
          <w:rFonts w:asciiTheme="minorHAnsi" w:hAnsiTheme="minorHAnsi" w:cstheme="minorHAnsi"/>
          <w:b/>
          <w:bCs/>
          <w:sz w:val="22"/>
          <w:szCs w:val="22"/>
        </w:rPr>
        <w:t>il doit être utilisé obligatoirement pour toute commande ou tout changement dans les données de la fiche du licencié</w:t>
      </w:r>
      <w:r w:rsidRPr="00D7127E">
        <w:rPr>
          <w:rFonts w:asciiTheme="minorHAnsi" w:hAnsiTheme="minorHAnsi" w:cstheme="minorHAnsi"/>
          <w:sz w:val="22"/>
          <w:szCs w:val="22"/>
        </w:rPr>
        <w:t>.</w:t>
      </w:r>
    </w:p>
    <w:p w14:paraId="52950799" w14:textId="77777777" w:rsidR="00D03A71" w:rsidRPr="00D7127E" w:rsidRDefault="00D03A71" w:rsidP="00D03A71">
      <w:pPr>
        <w:pStyle w:val="Paragraphedeliste"/>
        <w:rPr>
          <w:rFonts w:asciiTheme="minorHAnsi" w:hAnsiTheme="minorHAnsi" w:cstheme="minorHAnsi"/>
          <w:sz w:val="8"/>
          <w:szCs w:val="8"/>
          <w:u w:val="single"/>
        </w:rPr>
      </w:pPr>
    </w:p>
    <w:p w14:paraId="03D401F5" w14:textId="5D5CA30A" w:rsidR="00D03A71" w:rsidRPr="00D7127E" w:rsidRDefault="00D03A71" w:rsidP="00D03A71">
      <w:pPr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127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Important : </w:t>
      </w:r>
      <w:r w:rsidRPr="00D7127E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3D0140" w:rsidRPr="00D7127E">
        <w:rPr>
          <w:rFonts w:asciiTheme="minorHAnsi" w:hAnsiTheme="minorHAnsi" w:cstheme="minorHAnsi"/>
          <w:b/>
          <w:bCs/>
          <w:sz w:val="22"/>
          <w:szCs w:val="22"/>
          <w:u w:val="single"/>
        </w:rPr>
        <w:t>La première colonne intitulée « Nature »</w:t>
      </w:r>
      <w:r w:rsidR="003D0140" w:rsidRPr="00D7127E">
        <w:rPr>
          <w:rFonts w:asciiTheme="minorHAnsi" w:hAnsiTheme="minorHAnsi" w:cstheme="minorHAnsi"/>
          <w:sz w:val="22"/>
          <w:szCs w:val="22"/>
          <w:u w:val="single"/>
        </w:rPr>
        <w:t xml:space="preserve"> doit comporter un ou plusieurs des codes ci-dessous</w:t>
      </w:r>
      <w:r w:rsidRPr="00D7127E">
        <w:rPr>
          <w:rFonts w:asciiTheme="minorHAnsi" w:hAnsiTheme="minorHAnsi" w:cstheme="minorHAnsi"/>
          <w:b/>
          <w:bCs/>
          <w:sz w:val="22"/>
          <w:szCs w:val="22"/>
          <w:u w:val="single"/>
        </w:rPr>
        <w:t> :</w:t>
      </w:r>
    </w:p>
    <w:p w14:paraId="71194C74" w14:textId="733B7159" w:rsidR="00D05814" w:rsidRPr="00D7127E" w:rsidRDefault="00872BB4" w:rsidP="00D03A71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127E">
        <w:rPr>
          <w:rFonts w:asciiTheme="minorHAnsi" w:hAnsiTheme="minorHAnsi" w:cstheme="minorHAnsi"/>
          <w:sz w:val="22"/>
          <w:szCs w:val="22"/>
        </w:rPr>
        <w:t>Création d’</w:t>
      </w:r>
      <w:r w:rsidR="00D05814" w:rsidRPr="00D7127E">
        <w:rPr>
          <w:rFonts w:asciiTheme="minorHAnsi" w:hAnsiTheme="minorHAnsi" w:cstheme="minorHAnsi"/>
          <w:sz w:val="22"/>
          <w:szCs w:val="22"/>
        </w:rPr>
        <w:t xml:space="preserve">une </w:t>
      </w:r>
      <w:r w:rsidR="00D514A5">
        <w:rPr>
          <w:rFonts w:asciiTheme="minorHAnsi" w:hAnsiTheme="minorHAnsi" w:cstheme="minorHAnsi"/>
          <w:sz w:val="22"/>
          <w:szCs w:val="22"/>
        </w:rPr>
        <w:t xml:space="preserve">nouvelle </w:t>
      </w:r>
      <w:r w:rsidRPr="00D7127E">
        <w:rPr>
          <w:rFonts w:asciiTheme="minorHAnsi" w:hAnsiTheme="minorHAnsi" w:cstheme="minorHAnsi"/>
          <w:sz w:val="22"/>
          <w:szCs w:val="22"/>
        </w:rPr>
        <w:t>licence, (</w:t>
      </w:r>
      <w:r w:rsidR="00D05814" w:rsidRPr="00D7127E">
        <w:rPr>
          <w:rFonts w:asciiTheme="minorHAnsi" w:hAnsiTheme="minorHAnsi" w:cstheme="minorHAnsi"/>
          <w:sz w:val="22"/>
          <w:szCs w:val="22"/>
        </w:rPr>
        <w:t xml:space="preserve">code </w:t>
      </w:r>
      <w:r w:rsidRPr="00D7127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D05814" w:rsidRPr="00D7127E">
        <w:rPr>
          <w:rFonts w:asciiTheme="minorHAnsi" w:hAnsiTheme="minorHAnsi" w:cstheme="minorHAnsi"/>
          <w:sz w:val="22"/>
          <w:szCs w:val="22"/>
        </w:rPr>
        <w:t>)</w:t>
      </w:r>
    </w:p>
    <w:p w14:paraId="7296F426" w14:textId="7097FE46" w:rsidR="00D05814" w:rsidRPr="00D7127E" w:rsidRDefault="00872BB4" w:rsidP="00D03A71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127E">
        <w:rPr>
          <w:rFonts w:asciiTheme="minorHAnsi" w:hAnsiTheme="minorHAnsi" w:cstheme="minorHAnsi"/>
          <w:sz w:val="22"/>
          <w:szCs w:val="22"/>
        </w:rPr>
        <w:t>U</w:t>
      </w:r>
      <w:r w:rsidR="00D05814" w:rsidRPr="00D7127E">
        <w:rPr>
          <w:rFonts w:asciiTheme="minorHAnsi" w:hAnsiTheme="minorHAnsi" w:cstheme="minorHAnsi"/>
          <w:sz w:val="22"/>
          <w:szCs w:val="22"/>
        </w:rPr>
        <w:t xml:space="preserve">n </w:t>
      </w:r>
      <w:r w:rsidRPr="00D7127E">
        <w:rPr>
          <w:rFonts w:asciiTheme="minorHAnsi" w:hAnsiTheme="minorHAnsi" w:cstheme="minorHAnsi"/>
          <w:sz w:val="22"/>
          <w:szCs w:val="22"/>
        </w:rPr>
        <w:t>renouvellement, (</w:t>
      </w:r>
      <w:r w:rsidR="00D05814" w:rsidRPr="00D7127E">
        <w:rPr>
          <w:rFonts w:asciiTheme="minorHAnsi" w:hAnsiTheme="minorHAnsi" w:cstheme="minorHAnsi"/>
          <w:sz w:val="22"/>
          <w:szCs w:val="22"/>
        </w:rPr>
        <w:t xml:space="preserve">code </w:t>
      </w:r>
      <w:r w:rsidR="00D05814" w:rsidRPr="00D7127E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D05814" w:rsidRPr="00D7127E">
        <w:rPr>
          <w:rFonts w:asciiTheme="minorHAnsi" w:hAnsiTheme="minorHAnsi" w:cstheme="minorHAnsi"/>
          <w:sz w:val="22"/>
          <w:szCs w:val="22"/>
        </w:rPr>
        <w:t>)</w:t>
      </w:r>
    </w:p>
    <w:p w14:paraId="2421594E" w14:textId="7EA71926" w:rsidR="00D05814" w:rsidRPr="00D7127E" w:rsidRDefault="00872BB4" w:rsidP="00D03A71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127E">
        <w:rPr>
          <w:rFonts w:asciiTheme="minorHAnsi" w:hAnsiTheme="minorHAnsi" w:cstheme="minorHAnsi"/>
          <w:sz w:val="22"/>
          <w:szCs w:val="22"/>
        </w:rPr>
        <w:t>U</w:t>
      </w:r>
      <w:r w:rsidR="00D05814" w:rsidRPr="00D7127E">
        <w:rPr>
          <w:rFonts w:asciiTheme="minorHAnsi" w:hAnsiTheme="minorHAnsi" w:cstheme="minorHAnsi"/>
          <w:sz w:val="22"/>
          <w:szCs w:val="22"/>
        </w:rPr>
        <w:t xml:space="preserve">ne demande de duplicata (code </w:t>
      </w:r>
      <w:r w:rsidR="00D05814" w:rsidRPr="00D7127E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D05814" w:rsidRPr="00D7127E">
        <w:rPr>
          <w:rFonts w:asciiTheme="minorHAnsi" w:hAnsiTheme="minorHAnsi" w:cstheme="minorHAnsi"/>
          <w:sz w:val="22"/>
          <w:szCs w:val="22"/>
        </w:rPr>
        <w:t>)</w:t>
      </w:r>
    </w:p>
    <w:p w14:paraId="2E6BD6C9" w14:textId="5ABEB661" w:rsidR="00D05814" w:rsidRPr="00D7127E" w:rsidRDefault="00872BB4" w:rsidP="00D03A71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127E">
        <w:rPr>
          <w:rFonts w:asciiTheme="minorHAnsi" w:hAnsiTheme="minorHAnsi" w:cstheme="minorHAnsi"/>
          <w:sz w:val="22"/>
          <w:szCs w:val="22"/>
        </w:rPr>
        <w:t>U</w:t>
      </w:r>
      <w:r w:rsidR="00D05814" w:rsidRPr="00D7127E">
        <w:rPr>
          <w:rFonts w:asciiTheme="minorHAnsi" w:hAnsiTheme="minorHAnsi" w:cstheme="minorHAnsi"/>
          <w:sz w:val="22"/>
          <w:szCs w:val="22"/>
        </w:rPr>
        <w:t>ne demande pour un licencié venant d’un autre club CD 70 ou d’un autre CD</w:t>
      </w:r>
      <w:r w:rsidRPr="00D7127E">
        <w:rPr>
          <w:rFonts w:asciiTheme="minorHAnsi" w:hAnsiTheme="minorHAnsi" w:cstheme="minorHAnsi"/>
          <w:sz w:val="22"/>
          <w:szCs w:val="22"/>
        </w:rPr>
        <w:t xml:space="preserve">, </w:t>
      </w:r>
      <w:r w:rsidR="003D0140" w:rsidRPr="00D7127E">
        <w:rPr>
          <w:rFonts w:asciiTheme="minorHAnsi" w:hAnsiTheme="minorHAnsi" w:cstheme="minorHAnsi"/>
          <w:sz w:val="22"/>
          <w:szCs w:val="22"/>
        </w:rPr>
        <w:t>c’est une</w:t>
      </w:r>
      <w:r w:rsidRPr="00D7127E">
        <w:rPr>
          <w:rFonts w:asciiTheme="minorHAnsi" w:hAnsiTheme="minorHAnsi" w:cstheme="minorHAnsi"/>
          <w:sz w:val="22"/>
          <w:szCs w:val="22"/>
        </w:rPr>
        <w:t xml:space="preserve"> </w:t>
      </w:r>
      <w:r w:rsidR="00D05814" w:rsidRPr="00D7127E">
        <w:rPr>
          <w:rFonts w:asciiTheme="minorHAnsi" w:hAnsiTheme="minorHAnsi" w:cstheme="minorHAnsi"/>
          <w:sz w:val="22"/>
          <w:szCs w:val="22"/>
        </w:rPr>
        <w:t xml:space="preserve">mutation </w:t>
      </w:r>
      <w:r w:rsidRPr="00D7127E">
        <w:rPr>
          <w:rFonts w:asciiTheme="minorHAnsi" w:hAnsiTheme="minorHAnsi" w:cstheme="minorHAnsi"/>
          <w:sz w:val="22"/>
          <w:szCs w:val="22"/>
        </w:rPr>
        <w:t>(</w:t>
      </w:r>
      <w:r w:rsidR="00D05814" w:rsidRPr="00D7127E">
        <w:rPr>
          <w:rFonts w:asciiTheme="minorHAnsi" w:hAnsiTheme="minorHAnsi" w:cstheme="minorHAnsi"/>
          <w:sz w:val="22"/>
          <w:szCs w:val="22"/>
        </w:rPr>
        <w:t xml:space="preserve">code </w:t>
      </w:r>
      <w:r w:rsidR="00D05814" w:rsidRPr="00D7127E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D05814" w:rsidRPr="00D7127E">
        <w:rPr>
          <w:rFonts w:asciiTheme="minorHAnsi" w:hAnsiTheme="minorHAnsi" w:cstheme="minorHAnsi"/>
          <w:sz w:val="22"/>
          <w:szCs w:val="22"/>
        </w:rPr>
        <w:t>)</w:t>
      </w:r>
    </w:p>
    <w:p w14:paraId="7A1BA180" w14:textId="6FC67260" w:rsidR="00D05814" w:rsidRPr="00D7127E" w:rsidRDefault="00872BB4" w:rsidP="00D03A71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127E">
        <w:rPr>
          <w:rFonts w:asciiTheme="minorHAnsi" w:hAnsiTheme="minorHAnsi" w:cstheme="minorHAnsi"/>
          <w:sz w:val="22"/>
          <w:szCs w:val="22"/>
        </w:rPr>
        <w:t>U</w:t>
      </w:r>
      <w:r w:rsidR="00D05814" w:rsidRPr="00D7127E">
        <w:rPr>
          <w:rFonts w:asciiTheme="minorHAnsi" w:hAnsiTheme="minorHAnsi" w:cstheme="minorHAnsi"/>
          <w:sz w:val="22"/>
          <w:szCs w:val="22"/>
        </w:rPr>
        <w:t xml:space="preserve">n changement d’adresse postale, (code </w:t>
      </w:r>
      <w:r w:rsidR="00D05814" w:rsidRPr="00D7127E">
        <w:rPr>
          <w:rFonts w:asciiTheme="minorHAnsi" w:hAnsiTheme="minorHAnsi" w:cstheme="minorHAnsi"/>
          <w:b/>
          <w:bCs/>
          <w:sz w:val="22"/>
          <w:szCs w:val="22"/>
        </w:rPr>
        <w:t>CA</w:t>
      </w:r>
      <w:r w:rsidR="00D05814" w:rsidRPr="00D7127E">
        <w:rPr>
          <w:rFonts w:asciiTheme="minorHAnsi" w:hAnsiTheme="minorHAnsi" w:cstheme="minorHAnsi"/>
          <w:sz w:val="22"/>
          <w:szCs w:val="22"/>
        </w:rPr>
        <w:t>)</w:t>
      </w:r>
    </w:p>
    <w:p w14:paraId="6874020C" w14:textId="6CC7EB3B" w:rsidR="00872BB4" w:rsidRDefault="00872BB4" w:rsidP="00D03A71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127E">
        <w:rPr>
          <w:rFonts w:asciiTheme="minorHAnsi" w:hAnsiTheme="minorHAnsi" w:cstheme="minorHAnsi"/>
          <w:sz w:val="22"/>
          <w:szCs w:val="22"/>
        </w:rPr>
        <w:t>U</w:t>
      </w:r>
      <w:r w:rsidR="00D05814" w:rsidRPr="00D7127E">
        <w:rPr>
          <w:rFonts w:asciiTheme="minorHAnsi" w:hAnsiTheme="minorHAnsi" w:cstheme="minorHAnsi"/>
          <w:sz w:val="22"/>
          <w:szCs w:val="22"/>
        </w:rPr>
        <w:t xml:space="preserve">ne correction d’erreur </w:t>
      </w:r>
      <w:r w:rsidR="00D03A71" w:rsidRPr="00D7127E">
        <w:rPr>
          <w:rFonts w:asciiTheme="minorHAnsi" w:hAnsiTheme="minorHAnsi" w:cstheme="minorHAnsi"/>
          <w:sz w:val="22"/>
          <w:szCs w:val="22"/>
        </w:rPr>
        <w:t xml:space="preserve">ou un changement </w:t>
      </w:r>
      <w:r w:rsidR="00D05814" w:rsidRPr="00D7127E">
        <w:rPr>
          <w:rFonts w:asciiTheme="minorHAnsi" w:hAnsiTheme="minorHAnsi" w:cstheme="minorHAnsi"/>
          <w:sz w:val="22"/>
          <w:szCs w:val="22"/>
        </w:rPr>
        <w:t xml:space="preserve">dans les données d’état civil (code </w:t>
      </w:r>
      <w:r w:rsidR="00D05814" w:rsidRPr="00D7127E">
        <w:rPr>
          <w:rFonts w:asciiTheme="minorHAnsi" w:hAnsiTheme="minorHAnsi" w:cstheme="minorHAnsi"/>
          <w:b/>
          <w:bCs/>
          <w:sz w:val="22"/>
          <w:szCs w:val="22"/>
        </w:rPr>
        <w:t>CE</w:t>
      </w:r>
      <w:r w:rsidR="00D05814" w:rsidRPr="00D7127E">
        <w:rPr>
          <w:rFonts w:asciiTheme="minorHAnsi" w:hAnsiTheme="minorHAnsi" w:cstheme="minorHAnsi"/>
          <w:sz w:val="22"/>
          <w:szCs w:val="22"/>
        </w:rPr>
        <w:t>)</w:t>
      </w:r>
    </w:p>
    <w:p w14:paraId="72834E50" w14:textId="02FE3E97" w:rsidR="00D20253" w:rsidRDefault="00D20253" w:rsidP="00D03A71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Plusieurs codes peuvent y figurer : </w:t>
      </w:r>
      <w:r w:rsidRPr="00D20253">
        <w:rPr>
          <w:rFonts w:asciiTheme="minorHAnsi" w:hAnsiTheme="minorHAnsi" w:cstheme="minorHAnsi"/>
          <w:b/>
          <w:bCs/>
          <w:sz w:val="22"/>
          <w:szCs w:val="22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= renouvellement avec duplicata pour carte illisible, cassée ou perdue.</w:t>
      </w:r>
    </w:p>
    <w:p w14:paraId="34EA75F6" w14:textId="3B28B099" w:rsidR="00785430" w:rsidRDefault="00785430" w:rsidP="00D03A71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QS et CM sont réservés aux jeunes : QS pour questionnaire de Santé et CM pour éventuel certificat médical.</w:t>
      </w:r>
    </w:p>
    <w:p w14:paraId="2AC3BE38" w14:textId="15E7C619" w:rsidR="00176597" w:rsidRPr="00176597" w:rsidRDefault="00D514A5" w:rsidP="00D03A71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514A5">
        <w:rPr>
          <w:rFonts w:asciiTheme="minorHAnsi" w:hAnsiTheme="minorHAnsi" w:cstheme="minorHAnsi"/>
          <w:sz w:val="22"/>
          <w:szCs w:val="22"/>
        </w:rPr>
        <w:t>Exp</w:t>
      </w:r>
      <w:proofErr w:type="spellEnd"/>
      <w:r w:rsidRPr="00D514A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76597" w:rsidRPr="00176597">
        <w:rPr>
          <w:rFonts w:asciiTheme="minorHAnsi" w:hAnsiTheme="minorHAnsi" w:cstheme="minorHAnsi"/>
          <w:b/>
          <w:bCs/>
          <w:sz w:val="22"/>
          <w:szCs w:val="22"/>
        </w:rPr>
        <w:t>RCE</w:t>
      </w:r>
      <w:r w:rsidR="001765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6597" w:rsidRPr="00176597">
        <w:rPr>
          <w:rFonts w:asciiTheme="minorHAnsi" w:hAnsiTheme="minorHAnsi" w:cstheme="minorHAnsi"/>
          <w:sz w:val="22"/>
          <w:szCs w:val="22"/>
        </w:rPr>
        <w:t>=</w:t>
      </w:r>
      <w:r w:rsidR="00176597">
        <w:rPr>
          <w:rFonts w:asciiTheme="minorHAnsi" w:hAnsiTheme="minorHAnsi" w:cstheme="minorHAnsi"/>
          <w:sz w:val="22"/>
          <w:szCs w:val="22"/>
        </w:rPr>
        <w:t xml:space="preserve"> </w:t>
      </w:r>
      <w:r w:rsidR="009758D4">
        <w:rPr>
          <w:rFonts w:asciiTheme="minorHAnsi" w:hAnsiTheme="minorHAnsi" w:cstheme="minorHAnsi"/>
          <w:sz w:val="22"/>
          <w:szCs w:val="22"/>
        </w:rPr>
        <w:t>renouvellement, avec correction d’erreur</w:t>
      </w:r>
      <w:r w:rsidR="00176597">
        <w:rPr>
          <w:rFonts w:asciiTheme="minorHAnsi" w:hAnsiTheme="minorHAnsi" w:cstheme="minorHAnsi"/>
          <w:sz w:val="22"/>
          <w:szCs w:val="22"/>
        </w:rPr>
        <w:t xml:space="preserve"> </w:t>
      </w:r>
      <w:r w:rsidR="009758D4">
        <w:rPr>
          <w:rFonts w:asciiTheme="minorHAnsi" w:hAnsiTheme="minorHAnsi" w:cstheme="minorHAnsi"/>
          <w:sz w:val="22"/>
          <w:szCs w:val="22"/>
        </w:rPr>
        <w:t>(Surligner ou signaler la</w:t>
      </w:r>
      <w:r>
        <w:rPr>
          <w:rFonts w:asciiTheme="minorHAnsi" w:hAnsiTheme="minorHAnsi" w:cstheme="minorHAnsi"/>
          <w:sz w:val="22"/>
          <w:szCs w:val="22"/>
        </w:rPr>
        <w:t xml:space="preserve"> ou les</w:t>
      </w:r>
      <w:r w:rsidR="009758D4">
        <w:rPr>
          <w:rFonts w:asciiTheme="minorHAnsi" w:hAnsiTheme="minorHAnsi" w:cstheme="minorHAnsi"/>
          <w:sz w:val="22"/>
          <w:szCs w:val="22"/>
        </w:rPr>
        <w:t xml:space="preserve"> donnée</w:t>
      </w:r>
      <w:r>
        <w:rPr>
          <w:rFonts w:asciiTheme="minorHAnsi" w:hAnsiTheme="minorHAnsi" w:cstheme="minorHAnsi"/>
          <w:sz w:val="22"/>
          <w:szCs w:val="22"/>
        </w:rPr>
        <w:t>s</w:t>
      </w:r>
      <w:r w:rsidR="009758D4">
        <w:rPr>
          <w:rFonts w:asciiTheme="minorHAnsi" w:hAnsiTheme="minorHAnsi" w:cstheme="minorHAnsi"/>
          <w:sz w:val="22"/>
          <w:szCs w:val="22"/>
        </w:rPr>
        <w:t xml:space="preserve"> à modifier)</w:t>
      </w:r>
    </w:p>
    <w:p w14:paraId="2246DC7D" w14:textId="44C98281" w:rsidR="00D20253" w:rsidRDefault="00633303" w:rsidP="00633303">
      <w:pPr>
        <w:pStyle w:val="Paragraphedeliste"/>
        <w:numPr>
          <w:ilvl w:val="0"/>
          <w:numId w:val="20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3303">
        <w:rPr>
          <w:rFonts w:asciiTheme="minorHAnsi" w:hAnsiTheme="minorHAnsi" w:cstheme="minorHAnsi"/>
          <w:b/>
          <w:bCs/>
          <w:sz w:val="22"/>
          <w:szCs w:val="22"/>
          <w:u w:val="single"/>
        </w:rPr>
        <w:t>Duplicatas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 :</w:t>
      </w:r>
    </w:p>
    <w:p w14:paraId="01F49208" w14:textId="2DF0BED0" w:rsidR="00633303" w:rsidRPr="00633303" w:rsidRDefault="00633303" w:rsidP="009758D4">
      <w:pPr>
        <w:pStyle w:val="Paragraphedeliste"/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33303">
        <w:rPr>
          <w:rFonts w:asciiTheme="minorHAnsi" w:hAnsiTheme="minorHAnsi" w:cstheme="minorHAnsi"/>
          <w:sz w:val="22"/>
          <w:szCs w:val="22"/>
        </w:rPr>
        <w:t xml:space="preserve">    </w:t>
      </w:r>
      <w:r w:rsidR="009758D4">
        <w:rPr>
          <w:rFonts w:asciiTheme="minorHAnsi" w:hAnsiTheme="minorHAnsi" w:cstheme="minorHAnsi"/>
          <w:sz w:val="22"/>
          <w:szCs w:val="22"/>
        </w:rPr>
        <w:t xml:space="preserve">    </w:t>
      </w:r>
      <w:r w:rsidRPr="00633303">
        <w:rPr>
          <w:rFonts w:asciiTheme="minorHAnsi" w:hAnsiTheme="minorHAnsi" w:cstheme="minorHAnsi"/>
          <w:sz w:val="22"/>
          <w:szCs w:val="22"/>
        </w:rPr>
        <w:t xml:space="preserve">Toute demande de fabrication de </w:t>
      </w:r>
      <w:r w:rsidR="009758D4">
        <w:rPr>
          <w:rFonts w:asciiTheme="minorHAnsi" w:hAnsiTheme="minorHAnsi" w:cstheme="minorHAnsi"/>
          <w:sz w:val="22"/>
          <w:szCs w:val="22"/>
        </w:rPr>
        <w:t xml:space="preserve">nouvelle </w:t>
      </w:r>
      <w:r w:rsidRPr="00633303">
        <w:rPr>
          <w:rFonts w:asciiTheme="minorHAnsi" w:hAnsiTheme="minorHAnsi" w:cstheme="minorHAnsi"/>
          <w:sz w:val="22"/>
          <w:szCs w:val="22"/>
        </w:rPr>
        <w:t>carte</w:t>
      </w:r>
      <w:r w:rsidR="009758D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quel</w:t>
      </w:r>
      <w:r w:rsidR="009758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que soit le motif</w:t>
      </w:r>
      <w:r w:rsidR="009758D4">
        <w:rPr>
          <w:rFonts w:asciiTheme="minorHAnsi" w:hAnsiTheme="minorHAnsi" w:cstheme="minorHAnsi"/>
          <w:sz w:val="22"/>
          <w:szCs w:val="22"/>
        </w:rPr>
        <w:t>, est facturée :  carte cassée, illisible ou perdue, modification de l’état civil.</w:t>
      </w:r>
    </w:p>
    <w:p w14:paraId="5249A28B" w14:textId="77777777" w:rsidR="00D05814" w:rsidRPr="00D7127E" w:rsidRDefault="00D05814" w:rsidP="00D05814">
      <w:pPr>
        <w:rPr>
          <w:rFonts w:asciiTheme="minorHAnsi" w:hAnsiTheme="minorHAnsi" w:cstheme="minorHAnsi"/>
          <w:b/>
          <w:sz w:val="10"/>
          <w:szCs w:val="10"/>
        </w:rPr>
      </w:pPr>
    </w:p>
    <w:p w14:paraId="6DED8F3A" w14:textId="77777777" w:rsidR="00D05814" w:rsidRPr="00D7127E" w:rsidRDefault="00D05814" w:rsidP="0048157A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127E">
        <w:rPr>
          <w:rFonts w:asciiTheme="minorHAnsi" w:hAnsiTheme="minorHAnsi" w:cstheme="minorHAnsi"/>
          <w:b/>
          <w:bCs/>
          <w:sz w:val="22"/>
          <w:szCs w:val="22"/>
          <w:u w:val="single"/>
        </w:rPr>
        <w:t>Licences 2024 :</w:t>
      </w:r>
    </w:p>
    <w:p w14:paraId="0A74247E" w14:textId="30B26367" w:rsidR="00D05814" w:rsidRPr="00D7127E" w:rsidRDefault="00D05814" w:rsidP="00044B5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127E">
        <w:rPr>
          <w:rFonts w:asciiTheme="minorHAnsi" w:hAnsiTheme="minorHAnsi" w:cstheme="minorHAnsi"/>
          <w:sz w:val="22"/>
          <w:szCs w:val="22"/>
        </w:rPr>
        <w:t xml:space="preserve">Pour les personnes n’ayant </w:t>
      </w:r>
      <w:r w:rsidRPr="00D7127E">
        <w:rPr>
          <w:rFonts w:asciiTheme="minorHAnsi" w:hAnsiTheme="minorHAnsi" w:cstheme="minorHAnsi"/>
          <w:b/>
          <w:sz w:val="22"/>
          <w:szCs w:val="22"/>
          <w:u w:val="single"/>
        </w:rPr>
        <w:t>jamais eu de licence</w:t>
      </w:r>
      <w:r w:rsidR="00044B53" w:rsidRPr="00D7127E">
        <w:rPr>
          <w:rFonts w:asciiTheme="minorHAnsi" w:hAnsiTheme="minorHAnsi" w:cstheme="minorHAnsi"/>
          <w:sz w:val="22"/>
          <w:szCs w:val="22"/>
        </w:rPr>
        <w:t xml:space="preserve"> </w:t>
      </w:r>
      <w:r w:rsidR="00044B53" w:rsidRPr="00D7127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ou depuis </w:t>
      </w:r>
      <w:r w:rsidR="00D20253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044B53" w:rsidRPr="00D7127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années au moins</w:t>
      </w:r>
      <w:r w:rsidR="00044B53" w:rsidRPr="00D7127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44B53" w:rsidRPr="00D7127E">
        <w:rPr>
          <w:rFonts w:asciiTheme="minorHAnsi" w:hAnsiTheme="minorHAnsi" w:cstheme="minorHAnsi"/>
          <w:sz w:val="22"/>
          <w:szCs w:val="22"/>
        </w:rPr>
        <w:t xml:space="preserve"> </w:t>
      </w:r>
      <w:r w:rsidR="00D20253">
        <w:rPr>
          <w:rFonts w:asciiTheme="minorHAnsi" w:hAnsiTheme="minorHAnsi" w:cstheme="minorHAnsi"/>
          <w:sz w:val="22"/>
          <w:szCs w:val="22"/>
        </w:rPr>
        <w:t xml:space="preserve">donc ne figurant plus dans la base de données fédérale, </w:t>
      </w:r>
      <w:r w:rsidRPr="00D7127E">
        <w:rPr>
          <w:rFonts w:asciiTheme="minorHAnsi" w:hAnsiTheme="minorHAnsi" w:cstheme="minorHAnsi"/>
          <w:sz w:val="22"/>
          <w:szCs w:val="22"/>
        </w:rPr>
        <w:t xml:space="preserve">la création de nouvelles licences 2024 valables pour la fin de l’année 2023 et l’année 2024 est possible depuis le </w:t>
      </w:r>
      <w:r w:rsidR="008544F7">
        <w:rPr>
          <w:rFonts w:asciiTheme="minorHAnsi" w:hAnsiTheme="minorHAnsi" w:cstheme="minorHAnsi"/>
          <w:sz w:val="22"/>
          <w:szCs w:val="22"/>
        </w:rPr>
        <w:t>15</w:t>
      </w:r>
      <w:r w:rsidRPr="00D7127E">
        <w:rPr>
          <w:rFonts w:asciiTheme="minorHAnsi" w:hAnsiTheme="minorHAnsi" w:cstheme="minorHAnsi"/>
          <w:sz w:val="22"/>
          <w:szCs w:val="22"/>
        </w:rPr>
        <w:t xml:space="preserve"> octobre 2023.</w:t>
      </w:r>
    </w:p>
    <w:p w14:paraId="24A8A7AD" w14:textId="15417E98" w:rsidR="00D05814" w:rsidRPr="00D7127E" w:rsidRDefault="00D05814" w:rsidP="00044B5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127E">
        <w:rPr>
          <w:rFonts w:asciiTheme="minorHAnsi" w:hAnsiTheme="minorHAnsi" w:cstheme="minorHAnsi"/>
          <w:sz w:val="22"/>
          <w:szCs w:val="22"/>
        </w:rPr>
        <w:t xml:space="preserve">Le renouvellement des licences 2023 pour 2024 </w:t>
      </w:r>
      <w:r w:rsidR="00044B53" w:rsidRPr="00D7127E">
        <w:rPr>
          <w:rFonts w:asciiTheme="minorHAnsi" w:hAnsiTheme="minorHAnsi" w:cstheme="minorHAnsi"/>
          <w:sz w:val="22"/>
          <w:szCs w:val="22"/>
        </w:rPr>
        <w:t xml:space="preserve">sera </w:t>
      </w:r>
      <w:r w:rsidRPr="00D7127E">
        <w:rPr>
          <w:rFonts w:asciiTheme="minorHAnsi" w:hAnsiTheme="minorHAnsi" w:cstheme="minorHAnsi"/>
          <w:sz w:val="22"/>
          <w:szCs w:val="22"/>
        </w:rPr>
        <w:t xml:space="preserve">possible </w:t>
      </w:r>
      <w:r w:rsidR="008544F7">
        <w:rPr>
          <w:rFonts w:asciiTheme="minorHAnsi" w:hAnsiTheme="minorHAnsi" w:cstheme="minorHAnsi"/>
          <w:sz w:val="22"/>
          <w:szCs w:val="22"/>
        </w:rPr>
        <w:t xml:space="preserve">à partir </w:t>
      </w:r>
      <w:r w:rsidRPr="00D7127E">
        <w:rPr>
          <w:rFonts w:asciiTheme="minorHAnsi" w:hAnsiTheme="minorHAnsi" w:cstheme="minorHAnsi"/>
          <w:sz w:val="22"/>
          <w:szCs w:val="22"/>
        </w:rPr>
        <w:t xml:space="preserve">le </w:t>
      </w:r>
      <w:r w:rsidR="00044B53" w:rsidRPr="00D7127E">
        <w:rPr>
          <w:rFonts w:asciiTheme="minorHAnsi" w:hAnsiTheme="minorHAnsi" w:cstheme="minorHAnsi"/>
          <w:sz w:val="22"/>
          <w:szCs w:val="22"/>
        </w:rPr>
        <w:t>30</w:t>
      </w:r>
      <w:r w:rsidRPr="00D7127E">
        <w:rPr>
          <w:rFonts w:asciiTheme="minorHAnsi" w:hAnsiTheme="minorHAnsi" w:cstheme="minorHAnsi"/>
          <w:sz w:val="22"/>
          <w:szCs w:val="22"/>
        </w:rPr>
        <w:t xml:space="preserve"> novembre 2023.</w:t>
      </w:r>
    </w:p>
    <w:p w14:paraId="753570A2" w14:textId="77777777" w:rsidR="00D05814" w:rsidRPr="00D7127E" w:rsidRDefault="00D05814" w:rsidP="00D05814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585BB36" w14:textId="4A4CB16F" w:rsidR="0048157A" w:rsidRPr="00D20253" w:rsidRDefault="0048157A" w:rsidP="008544F7">
      <w:pPr>
        <w:ind w:left="426" w:firstLine="491"/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D7127E">
        <w:rPr>
          <w:rFonts w:asciiTheme="minorHAnsi" w:hAnsiTheme="minorHAnsi" w:cstheme="minorHAnsi"/>
          <w:sz w:val="22"/>
          <w:szCs w:val="22"/>
        </w:rPr>
        <w:t xml:space="preserve">Les commandes de licences doivent être faites par le Président du Club ou à défaut par une personne habilitée par le Bureau Directeur du club et peuvent être transmises </w:t>
      </w:r>
      <w:r w:rsidRPr="00D7127E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par courrier postal ou courrier électronique, </w:t>
      </w:r>
      <w:r w:rsidRPr="00D20253">
        <w:rPr>
          <w:rFonts w:asciiTheme="minorHAnsi" w:hAnsiTheme="minorHAnsi" w:cstheme="minorHAnsi"/>
          <w:b/>
          <w:color w:val="FF0000"/>
          <w:sz w:val="22"/>
          <w:szCs w:val="22"/>
          <w:u w:val="double"/>
        </w:rPr>
        <w:t>exclusivement au responsable désigné par le Comité D</w:t>
      </w:r>
      <w:r w:rsidR="00D37551">
        <w:rPr>
          <w:rFonts w:asciiTheme="minorHAnsi" w:hAnsiTheme="minorHAnsi" w:cstheme="minorHAnsi"/>
          <w:b/>
          <w:color w:val="FF0000"/>
          <w:sz w:val="22"/>
          <w:szCs w:val="22"/>
          <w:u w:val="double"/>
        </w:rPr>
        <w:t>irecteur du CD</w:t>
      </w:r>
    </w:p>
    <w:p w14:paraId="766BCC5F" w14:textId="4B94B93D" w:rsidR="0048157A" w:rsidRPr="008544F7" w:rsidRDefault="0048157A" w:rsidP="008544F7">
      <w:pPr>
        <w:ind w:firstLine="708"/>
        <w:jc w:val="center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8544F7">
        <w:rPr>
          <w:rFonts w:asciiTheme="minorHAnsi" w:hAnsiTheme="minorHAnsi" w:cstheme="minorHAnsi"/>
          <w:b/>
          <w:color w:val="0000FF"/>
          <w:sz w:val="22"/>
          <w:szCs w:val="22"/>
        </w:rPr>
        <w:t>Aucune demande ne sera acceptée par téléphone ou directement faite par un licencié.</w:t>
      </w:r>
    </w:p>
    <w:p w14:paraId="4AB10E7D" w14:textId="77777777" w:rsidR="0048157A" w:rsidRPr="008544F7" w:rsidRDefault="0048157A" w:rsidP="008544F7">
      <w:pPr>
        <w:ind w:firstLine="426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FB7A046" w14:textId="6865F1CD" w:rsidR="00D05814" w:rsidRPr="00D05814" w:rsidRDefault="0048157A" w:rsidP="00D05814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 document </w:t>
      </w:r>
      <w:r w:rsidR="00D05814" w:rsidRPr="00D05814">
        <w:rPr>
          <w:rFonts w:asciiTheme="minorHAnsi" w:hAnsiTheme="minorHAnsi" w:cstheme="minorHAnsi"/>
        </w:rPr>
        <w:t xml:space="preserve">est un condensé de recommandations, pour plus de détails et l’utilisation </w:t>
      </w:r>
      <w:r w:rsidR="00D7127E">
        <w:rPr>
          <w:rFonts w:asciiTheme="minorHAnsi" w:hAnsiTheme="minorHAnsi" w:cstheme="minorHAnsi"/>
        </w:rPr>
        <w:t>de l’application</w:t>
      </w:r>
      <w:r w:rsidR="00D05814" w:rsidRPr="00D05814">
        <w:rPr>
          <w:rFonts w:asciiTheme="minorHAnsi" w:hAnsiTheme="minorHAnsi" w:cstheme="minorHAnsi"/>
        </w:rPr>
        <w:t xml:space="preserve"> </w:t>
      </w:r>
      <w:r w:rsidR="00D7127E">
        <w:rPr>
          <w:rFonts w:asciiTheme="minorHAnsi" w:hAnsiTheme="minorHAnsi" w:cstheme="minorHAnsi"/>
        </w:rPr>
        <w:t>locale</w:t>
      </w:r>
      <w:r w:rsidR="00D05814" w:rsidRPr="00D05814">
        <w:rPr>
          <w:rFonts w:asciiTheme="minorHAnsi" w:hAnsiTheme="minorHAnsi" w:cstheme="minorHAnsi"/>
        </w:rPr>
        <w:t xml:space="preserve"> </w:t>
      </w:r>
      <w:r w:rsidR="00D7127E">
        <w:rPr>
          <w:rFonts w:asciiTheme="minorHAnsi" w:hAnsiTheme="minorHAnsi" w:cstheme="minorHAnsi"/>
        </w:rPr>
        <w:t xml:space="preserve">pour mettre à jour </w:t>
      </w:r>
      <w:r w:rsidR="00D05814" w:rsidRPr="00D05814">
        <w:rPr>
          <w:rFonts w:asciiTheme="minorHAnsi" w:hAnsiTheme="minorHAnsi" w:cstheme="minorHAnsi"/>
        </w:rPr>
        <w:t xml:space="preserve">les cartes pour une nouvelle </w:t>
      </w:r>
      <w:r w:rsidR="00D7127E">
        <w:rPr>
          <w:rFonts w:asciiTheme="minorHAnsi" w:hAnsiTheme="minorHAnsi" w:cstheme="minorHAnsi"/>
        </w:rPr>
        <w:t>saison</w:t>
      </w:r>
      <w:r w:rsidR="00E767E6">
        <w:rPr>
          <w:rFonts w:asciiTheme="minorHAnsi" w:hAnsiTheme="minorHAnsi" w:cstheme="minorHAnsi"/>
        </w:rPr>
        <w:t xml:space="preserve"> consulter le tuto sur le site du CD 70.</w:t>
      </w:r>
    </w:p>
    <w:p w14:paraId="6A2FB870" w14:textId="727CB509" w:rsidR="00D20253" w:rsidRPr="00D20253" w:rsidRDefault="00D20253" w:rsidP="00D20253">
      <w:pPr>
        <w:rPr>
          <w:rFonts w:ascii="Tahoma" w:hAnsi="Tahoma" w:cs="Tahoma"/>
          <w:sz w:val="16"/>
          <w:szCs w:val="22"/>
        </w:rPr>
      </w:pPr>
    </w:p>
    <w:sectPr w:rsidR="00D20253" w:rsidRPr="00D20253" w:rsidSect="003E190E">
      <w:footerReference w:type="default" r:id="rId10"/>
      <w:pgSz w:w="11906" w:h="16838" w:code="9"/>
      <w:pgMar w:top="567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1604" w14:textId="77777777" w:rsidR="00511868" w:rsidRDefault="00511868">
      <w:r>
        <w:separator/>
      </w:r>
    </w:p>
  </w:endnote>
  <w:endnote w:type="continuationSeparator" w:id="0">
    <w:p w14:paraId="5909222E" w14:textId="77777777" w:rsidR="00511868" w:rsidRDefault="0051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95C7" w14:textId="7DB824B6" w:rsidR="000977A6" w:rsidRPr="00D7127E" w:rsidRDefault="00D05814" w:rsidP="00807686">
    <w:pPr>
      <w:pStyle w:val="Pieddepage"/>
      <w:ind w:left="-284" w:right="-166"/>
      <w:jc w:val="center"/>
      <w:rPr>
        <w:rFonts w:asciiTheme="minorHAnsi" w:hAnsiTheme="minorHAnsi" w:cstheme="minorHAnsi"/>
        <w:b/>
        <w:bCs/>
        <w:color w:val="0000FF"/>
        <w:sz w:val="20"/>
        <w:szCs w:val="20"/>
      </w:rPr>
    </w:pPr>
    <w:r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Gestion des licences :</w:t>
    </w:r>
    <w:r w:rsidR="000977A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Denis</w:t>
    </w:r>
    <w:r w:rsidR="00E76787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="0080768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LHOMME</w:t>
    </w:r>
    <w:r w:rsidR="000977A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="0080768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-</w:t>
    </w:r>
    <w:r w:rsidR="000977A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="0080768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2 ter chemin du Lac</w:t>
    </w:r>
    <w:r w:rsidR="007B4302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="0080768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-</w:t>
    </w:r>
    <w:r w:rsidR="000977A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="0080768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70290 CHAMPAGNEY</w:t>
    </w:r>
    <w:r w:rsidR="000977A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="000977A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sym w:font="Wingdings" w:char="F029"/>
    </w:r>
    <w:r w:rsidR="000977A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 : </w:t>
    </w:r>
    <w:r w:rsidR="007B4302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06 </w:t>
    </w:r>
    <w:r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16</w:t>
    </w:r>
    <w:r w:rsidR="0080768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86</w:t>
    </w:r>
    <w:r w:rsidR="0080768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89</w:t>
    </w:r>
    <w:r w:rsidR="007B4302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19</w:t>
    </w:r>
    <w:r w:rsidR="000977A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="000977A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sym w:font="Wingdings" w:char="F037"/>
    </w:r>
    <w:r w:rsidR="000977A6" w:rsidRPr="00D7127E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Pr="00D7127E">
      <w:rPr>
        <w:rFonts w:asciiTheme="minorHAnsi" w:hAnsiTheme="minorHAnsi" w:cstheme="minorHAnsi"/>
        <w:b/>
        <w:bCs/>
        <w:color w:val="0000FF"/>
        <w:sz w:val="20"/>
        <w:szCs w:val="20"/>
      </w:rPr>
      <w:t>denlhocd70@gmail.com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4466" w14:textId="77777777" w:rsidR="00511868" w:rsidRDefault="00511868">
      <w:r>
        <w:separator/>
      </w:r>
    </w:p>
  </w:footnote>
  <w:footnote w:type="continuationSeparator" w:id="0">
    <w:p w14:paraId="18F39F84" w14:textId="77777777" w:rsidR="00511868" w:rsidRDefault="0051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A46"/>
      </v:shape>
    </w:pict>
  </w:numPicBullet>
  <w:abstractNum w:abstractNumId="0" w15:restartNumberingAfterBreak="0">
    <w:nsid w:val="0D302287"/>
    <w:multiLevelType w:val="hybridMultilevel"/>
    <w:tmpl w:val="A5066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568C"/>
    <w:multiLevelType w:val="hybridMultilevel"/>
    <w:tmpl w:val="21088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73FE"/>
    <w:multiLevelType w:val="hybridMultilevel"/>
    <w:tmpl w:val="554CA032"/>
    <w:lvl w:ilvl="0" w:tplc="F3E41CE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24E72"/>
    <w:multiLevelType w:val="hybridMultilevel"/>
    <w:tmpl w:val="6972C6A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677B44"/>
    <w:multiLevelType w:val="hybridMultilevel"/>
    <w:tmpl w:val="3BC689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46C5"/>
    <w:multiLevelType w:val="hybridMultilevel"/>
    <w:tmpl w:val="883255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6C6C"/>
    <w:multiLevelType w:val="hybridMultilevel"/>
    <w:tmpl w:val="2188E6F8"/>
    <w:lvl w:ilvl="0" w:tplc="A012805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073"/>
    <w:multiLevelType w:val="hybridMultilevel"/>
    <w:tmpl w:val="BE4C22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C6766"/>
    <w:multiLevelType w:val="hybridMultilevel"/>
    <w:tmpl w:val="E200D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3DE7"/>
    <w:multiLevelType w:val="hybridMultilevel"/>
    <w:tmpl w:val="02B8A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D5950"/>
    <w:multiLevelType w:val="hybridMultilevel"/>
    <w:tmpl w:val="64B870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F3D5F"/>
    <w:multiLevelType w:val="hybridMultilevel"/>
    <w:tmpl w:val="CAC6B630"/>
    <w:lvl w:ilvl="0" w:tplc="CCE0429C">
      <w:start w:val="1"/>
      <w:numFmt w:val="decimal"/>
      <w:lvlText w:val="%1."/>
      <w:lvlJc w:val="left"/>
      <w:pPr>
        <w:ind w:left="870" w:hanging="360"/>
      </w:pPr>
    </w:lvl>
    <w:lvl w:ilvl="1" w:tplc="040C0019">
      <w:start w:val="1"/>
      <w:numFmt w:val="lowerLetter"/>
      <w:lvlText w:val="%2."/>
      <w:lvlJc w:val="left"/>
      <w:pPr>
        <w:ind w:left="1590" w:hanging="360"/>
      </w:pPr>
    </w:lvl>
    <w:lvl w:ilvl="2" w:tplc="040C001B">
      <w:start w:val="1"/>
      <w:numFmt w:val="lowerRoman"/>
      <w:lvlText w:val="%3."/>
      <w:lvlJc w:val="right"/>
      <w:pPr>
        <w:ind w:left="2310" w:hanging="180"/>
      </w:pPr>
    </w:lvl>
    <w:lvl w:ilvl="3" w:tplc="040C000F">
      <w:start w:val="1"/>
      <w:numFmt w:val="decimal"/>
      <w:lvlText w:val="%4."/>
      <w:lvlJc w:val="left"/>
      <w:pPr>
        <w:ind w:left="3030" w:hanging="360"/>
      </w:pPr>
    </w:lvl>
    <w:lvl w:ilvl="4" w:tplc="040C0019">
      <w:start w:val="1"/>
      <w:numFmt w:val="lowerLetter"/>
      <w:lvlText w:val="%5."/>
      <w:lvlJc w:val="left"/>
      <w:pPr>
        <w:ind w:left="3750" w:hanging="360"/>
      </w:pPr>
    </w:lvl>
    <w:lvl w:ilvl="5" w:tplc="040C001B">
      <w:start w:val="1"/>
      <w:numFmt w:val="lowerRoman"/>
      <w:lvlText w:val="%6."/>
      <w:lvlJc w:val="right"/>
      <w:pPr>
        <w:ind w:left="4470" w:hanging="180"/>
      </w:pPr>
    </w:lvl>
    <w:lvl w:ilvl="6" w:tplc="040C000F">
      <w:start w:val="1"/>
      <w:numFmt w:val="decimal"/>
      <w:lvlText w:val="%7."/>
      <w:lvlJc w:val="left"/>
      <w:pPr>
        <w:ind w:left="5190" w:hanging="360"/>
      </w:pPr>
    </w:lvl>
    <w:lvl w:ilvl="7" w:tplc="040C0019">
      <w:start w:val="1"/>
      <w:numFmt w:val="lowerLetter"/>
      <w:lvlText w:val="%8."/>
      <w:lvlJc w:val="left"/>
      <w:pPr>
        <w:ind w:left="5910" w:hanging="360"/>
      </w:pPr>
    </w:lvl>
    <w:lvl w:ilvl="8" w:tplc="040C001B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AC8734F"/>
    <w:multiLevelType w:val="hybridMultilevel"/>
    <w:tmpl w:val="FEF45C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92A3C"/>
    <w:multiLevelType w:val="hybridMultilevel"/>
    <w:tmpl w:val="EAF8F1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F0EE0"/>
    <w:multiLevelType w:val="hybridMultilevel"/>
    <w:tmpl w:val="3B32579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75201D8"/>
    <w:multiLevelType w:val="hybridMultilevel"/>
    <w:tmpl w:val="E21CD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81307"/>
    <w:multiLevelType w:val="hybridMultilevel"/>
    <w:tmpl w:val="CBBC7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E01DA"/>
    <w:multiLevelType w:val="hybridMultilevel"/>
    <w:tmpl w:val="710C4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B46F8"/>
    <w:multiLevelType w:val="hybridMultilevel"/>
    <w:tmpl w:val="D9BC97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567871">
    <w:abstractNumId w:val="2"/>
  </w:num>
  <w:num w:numId="2" w16cid:durableId="1755006853">
    <w:abstractNumId w:val="6"/>
  </w:num>
  <w:num w:numId="3" w16cid:durableId="669673921">
    <w:abstractNumId w:val="18"/>
  </w:num>
  <w:num w:numId="4" w16cid:durableId="1622154713">
    <w:abstractNumId w:val="0"/>
  </w:num>
  <w:num w:numId="5" w16cid:durableId="1828475762">
    <w:abstractNumId w:val="5"/>
  </w:num>
  <w:num w:numId="6" w16cid:durableId="1820685981">
    <w:abstractNumId w:val="3"/>
  </w:num>
  <w:num w:numId="7" w16cid:durableId="139931530">
    <w:abstractNumId w:val="13"/>
  </w:num>
  <w:num w:numId="8" w16cid:durableId="1399549683">
    <w:abstractNumId w:val="8"/>
  </w:num>
  <w:num w:numId="9" w16cid:durableId="491331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233923">
    <w:abstractNumId w:val="14"/>
  </w:num>
  <w:num w:numId="11" w16cid:durableId="2140298204">
    <w:abstractNumId w:val="16"/>
  </w:num>
  <w:num w:numId="12" w16cid:durableId="1455710005">
    <w:abstractNumId w:val="15"/>
  </w:num>
  <w:num w:numId="13" w16cid:durableId="18944661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2695587">
    <w:abstractNumId w:val="9"/>
  </w:num>
  <w:num w:numId="15" w16cid:durableId="1389109682">
    <w:abstractNumId w:val="11"/>
  </w:num>
  <w:num w:numId="16" w16cid:durableId="787548576">
    <w:abstractNumId w:val="7"/>
  </w:num>
  <w:num w:numId="17" w16cid:durableId="1021398238">
    <w:abstractNumId w:val="4"/>
  </w:num>
  <w:num w:numId="18" w16cid:durableId="551115676">
    <w:abstractNumId w:val="10"/>
  </w:num>
  <w:num w:numId="19" w16cid:durableId="1041707364">
    <w:abstractNumId w:val="17"/>
  </w:num>
  <w:num w:numId="20" w16cid:durableId="81653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F0"/>
    <w:rsid w:val="00044B53"/>
    <w:rsid w:val="000664D1"/>
    <w:rsid w:val="000675E0"/>
    <w:rsid w:val="00080DA8"/>
    <w:rsid w:val="000977A6"/>
    <w:rsid w:val="000D263D"/>
    <w:rsid w:val="001055E0"/>
    <w:rsid w:val="0010709D"/>
    <w:rsid w:val="00160923"/>
    <w:rsid w:val="00176597"/>
    <w:rsid w:val="00176727"/>
    <w:rsid w:val="001B408B"/>
    <w:rsid w:val="001B6FDC"/>
    <w:rsid w:val="001C0343"/>
    <w:rsid w:val="001D0338"/>
    <w:rsid w:val="001E41DA"/>
    <w:rsid w:val="001F2D7C"/>
    <w:rsid w:val="00201369"/>
    <w:rsid w:val="00201DA1"/>
    <w:rsid w:val="0024140B"/>
    <w:rsid w:val="0025072D"/>
    <w:rsid w:val="00302558"/>
    <w:rsid w:val="00313D76"/>
    <w:rsid w:val="00331E40"/>
    <w:rsid w:val="0033756A"/>
    <w:rsid w:val="00341F4A"/>
    <w:rsid w:val="00377C0F"/>
    <w:rsid w:val="003B7279"/>
    <w:rsid w:val="003D0140"/>
    <w:rsid w:val="003D4339"/>
    <w:rsid w:val="003D5321"/>
    <w:rsid w:val="003E190E"/>
    <w:rsid w:val="003F1A9E"/>
    <w:rsid w:val="003F28C6"/>
    <w:rsid w:val="00444ABE"/>
    <w:rsid w:val="0048157A"/>
    <w:rsid w:val="004E4055"/>
    <w:rsid w:val="00511868"/>
    <w:rsid w:val="00526059"/>
    <w:rsid w:val="00530376"/>
    <w:rsid w:val="00536C1E"/>
    <w:rsid w:val="00541DBD"/>
    <w:rsid w:val="00547EEE"/>
    <w:rsid w:val="005714EF"/>
    <w:rsid w:val="00576BBE"/>
    <w:rsid w:val="005A44FE"/>
    <w:rsid w:val="005A4C07"/>
    <w:rsid w:val="005E5598"/>
    <w:rsid w:val="005E5EC0"/>
    <w:rsid w:val="00633303"/>
    <w:rsid w:val="00645D3B"/>
    <w:rsid w:val="006537ED"/>
    <w:rsid w:val="0068335C"/>
    <w:rsid w:val="006A378B"/>
    <w:rsid w:val="006F64F8"/>
    <w:rsid w:val="007035C2"/>
    <w:rsid w:val="0073455C"/>
    <w:rsid w:val="00737F97"/>
    <w:rsid w:val="00770C64"/>
    <w:rsid w:val="00785430"/>
    <w:rsid w:val="007B4302"/>
    <w:rsid w:val="007B53CA"/>
    <w:rsid w:val="007B7D25"/>
    <w:rsid w:val="007C0AD7"/>
    <w:rsid w:val="00807686"/>
    <w:rsid w:val="00826F43"/>
    <w:rsid w:val="008544F7"/>
    <w:rsid w:val="00872BB4"/>
    <w:rsid w:val="00905240"/>
    <w:rsid w:val="009427B8"/>
    <w:rsid w:val="00953708"/>
    <w:rsid w:val="009758D4"/>
    <w:rsid w:val="009C2587"/>
    <w:rsid w:val="00A11B12"/>
    <w:rsid w:val="00A1237C"/>
    <w:rsid w:val="00A316C1"/>
    <w:rsid w:val="00A340DE"/>
    <w:rsid w:val="00AB77B9"/>
    <w:rsid w:val="00B04802"/>
    <w:rsid w:val="00B61373"/>
    <w:rsid w:val="00B645F8"/>
    <w:rsid w:val="00B86A66"/>
    <w:rsid w:val="00BE3184"/>
    <w:rsid w:val="00C264B7"/>
    <w:rsid w:val="00C61FFE"/>
    <w:rsid w:val="00C6235B"/>
    <w:rsid w:val="00CA2ED5"/>
    <w:rsid w:val="00CC20C3"/>
    <w:rsid w:val="00CC31D5"/>
    <w:rsid w:val="00CC66CA"/>
    <w:rsid w:val="00D03A71"/>
    <w:rsid w:val="00D05814"/>
    <w:rsid w:val="00D20253"/>
    <w:rsid w:val="00D2211E"/>
    <w:rsid w:val="00D37551"/>
    <w:rsid w:val="00D47FD8"/>
    <w:rsid w:val="00D514A5"/>
    <w:rsid w:val="00D554E0"/>
    <w:rsid w:val="00D5787F"/>
    <w:rsid w:val="00D627F8"/>
    <w:rsid w:val="00D7127E"/>
    <w:rsid w:val="00DC2ED9"/>
    <w:rsid w:val="00DE4027"/>
    <w:rsid w:val="00DF393B"/>
    <w:rsid w:val="00E163AB"/>
    <w:rsid w:val="00E660E6"/>
    <w:rsid w:val="00E71B1D"/>
    <w:rsid w:val="00E76787"/>
    <w:rsid w:val="00E767E6"/>
    <w:rsid w:val="00E9134A"/>
    <w:rsid w:val="00EB5C6D"/>
    <w:rsid w:val="00EF56B3"/>
    <w:rsid w:val="00F00886"/>
    <w:rsid w:val="00F06969"/>
    <w:rsid w:val="00F37FF0"/>
    <w:rsid w:val="00F557D4"/>
    <w:rsid w:val="00F574A6"/>
    <w:rsid w:val="00F724D4"/>
    <w:rsid w:val="00F9392E"/>
    <w:rsid w:val="00FA61D7"/>
    <w:rsid w:val="00FB2681"/>
    <w:rsid w:val="00FC0762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5F11CB"/>
  <w15:chartTrackingRefBased/>
  <w15:docId w15:val="{40A2EE0B-B7FC-46DC-B0C3-999C3DD8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37F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37FF0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3D4339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B5C6D"/>
    <w:pPr>
      <w:ind w:left="708"/>
    </w:pPr>
  </w:style>
  <w:style w:type="character" w:styleId="Lienhypertexte">
    <w:name w:val="Hyperlink"/>
    <w:uiPriority w:val="99"/>
    <w:unhideWhenUsed/>
    <w:rsid w:val="00D05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9801-FDDE-4C66-A6C1-1BCEC5ED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Française de Pétanque et Jeu Provençal</vt:lpstr>
    </vt:vector>
  </TitlesOfParts>
  <Company>Perso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Française de Pétanque et Jeu Provençal</dc:title>
  <dc:subject/>
  <dc:creator>LHOMME Denis</dc:creator>
  <cp:keywords/>
  <cp:lastModifiedBy>Denis LHOMME</cp:lastModifiedBy>
  <cp:revision>21</cp:revision>
  <cp:lastPrinted>2022-07-08T13:51:00Z</cp:lastPrinted>
  <dcterms:created xsi:type="dcterms:W3CDTF">2023-09-20T12:45:00Z</dcterms:created>
  <dcterms:modified xsi:type="dcterms:W3CDTF">2023-11-02T09:21:00Z</dcterms:modified>
</cp:coreProperties>
</file>